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CE" w:rsidRPr="00643821" w:rsidRDefault="00A935CE" w:rsidP="00FE0C4E">
      <w:pPr>
        <w:pStyle w:val="Normal1"/>
        <w:spacing w:after="0" w:line="240" w:lineRule="auto"/>
        <w:jc w:val="center"/>
        <w:rPr>
          <w:rFonts w:asciiTheme="majorHAnsi" w:hAnsiTheme="majorHAnsi"/>
          <w:color w:val="auto"/>
          <w:sz w:val="36"/>
          <w:szCs w:val="36"/>
        </w:rPr>
      </w:pPr>
      <w:r w:rsidRPr="00643821">
        <w:rPr>
          <w:rFonts w:asciiTheme="majorHAnsi" w:eastAsia="Cambria" w:hAnsiTheme="majorHAnsi" w:cs="Cambria"/>
          <w:b/>
          <w:color w:val="auto"/>
          <w:sz w:val="36"/>
          <w:szCs w:val="36"/>
        </w:rPr>
        <w:t>Farhana Haque</w:t>
      </w:r>
    </w:p>
    <w:p w:rsidR="004E1AA3" w:rsidRPr="00643821" w:rsidRDefault="003713D3" w:rsidP="00FE0C4E">
      <w:pPr>
        <w:pStyle w:val="Normal1"/>
        <w:spacing w:after="0" w:line="240" w:lineRule="auto"/>
        <w:jc w:val="center"/>
        <w:rPr>
          <w:rFonts w:asciiTheme="majorHAnsi" w:eastAsia="Cambria" w:hAnsiTheme="majorHAnsi" w:cs="Cambria"/>
          <w:b/>
          <w:color w:val="auto"/>
          <w:sz w:val="20"/>
          <w:szCs w:val="20"/>
        </w:rPr>
      </w:pPr>
      <w:r w:rsidRPr="00643821">
        <w:rPr>
          <w:rFonts w:asciiTheme="majorHAnsi" w:eastAsia="Cambria" w:hAnsiTheme="majorHAnsi" w:cs="Cambria"/>
          <w:b/>
          <w:color w:val="auto"/>
          <w:sz w:val="20"/>
          <w:szCs w:val="20"/>
        </w:rPr>
        <w:t xml:space="preserve">Milpitas, CA 95035 </w:t>
      </w:r>
    </w:p>
    <w:p w:rsidR="004E1AA3" w:rsidRPr="00643821" w:rsidRDefault="003713D3" w:rsidP="00FE0C4E">
      <w:pPr>
        <w:pStyle w:val="Normal1"/>
        <w:spacing w:after="0" w:line="240" w:lineRule="auto"/>
        <w:jc w:val="center"/>
        <w:rPr>
          <w:rFonts w:asciiTheme="majorHAnsi" w:eastAsia="Cambria" w:hAnsiTheme="majorHAnsi" w:cs="Cambria"/>
          <w:b/>
          <w:color w:val="auto"/>
          <w:sz w:val="20"/>
          <w:szCs w:val="20"/>
        </w:rPr>
      </w:pPr>
      <w:r w:rsidRPr="00643821">
        <w:rPr>
          <w:rFonts w:asciiTheme="majorHAnsi" w:eastAsia="Cambria" w:hAnsiTheme="majorHAnsi" w:cs="Cambria"/>
          <w:b/>
          <w:color w:val="auto"/>
          <w:sz w:val="20"/>
          <w:szCs w:val="20"/>
        </w:rPr>
        <w:t xml:space="preserve">(408) 839 7154 </w:t>
      </w:r>
    </w:p>
    <w:p w:rsidR="00A935CE" w:rsidRPr="00643821" w:rsidRDefault="00A935CE" w:rsidP="00FE0C4E">
      <w:pPr>
        <w:pStyle w:val="Normal1"/>
        <w:spacing w:after="0" w:line="240" w:lineRule="auto"/>
        <w:jc w:val="center"/>
        <w:rPr>
          <w:rFonts w:asciiTheme="majorHAnsi" w:hAnsiTheme="majorHAnsi"/>
          <w:color w:val="auto"/>
          <w:sz w:val="20"/>
          <w:szCs w:val="20"/>
        </w:rPr>
      </w:pPr>
      <w:r w:rsidRPr="00643821">
        <w:rPr>
          <w:rFonts w:asciiTheme="majorHAnsi" w:eastAsia="Cambria" w:hAnsiTheme="majorHAnsi" w:cs="Cambria"/>
          <w:b/>
          <w:color w:val="auto"/>
          <w:sz w:val="20"/>
          <w:szCs w:val="20"/>
        </w:rPr>
        <w:t>haque.farhana1997@gmail.com</w:t>
      </w:r>
    </w:p>
    <w:p w:rsidR="00E7458A" w:rsidRPr="00643821" w:rsidRDefault="00E7458A" w:rsidP="00FE0C4E">
      <w:pPr>
        <w:pStyle w:val="Normal1"/>
        <w:spacing w:after="0" w:line="240" w:lineRule="auto"/>
        <w:rPr>
          <w:rFonts w:asciiTheme="majorHAnsi" w:hAnsiTheme="majorHAnsi"/>
          <w:b/>
          <w:color w:val="auto"/>
          <w:sz w:val="24"/>
          <w:szCs w:val="24"/>
        </w:rPr>
      </w:pPr>
    </w:p>
    <w:p w:rsidR="00A935CE" w:rsidRPr="00A454A7" w:rsidRDefault="00A935CE" w:rsidP="00FE0C4E">
      <w:pPr>
        <w:pStyle w:val="Normal1"/>
        <w:pBdr>
          <w:top w:val="single" w:sz="4" w:space="1" w:color="auto"/>
        </w:pBdr>
        <w:spacing w:after="0"/>
        <w:rPr>
          <w:rFonts w:ascii="Cambria" w:hAnsi="Cambria"/>
          <w:color w:val="auto"/>
        </w:rPr>
      </w:pPr>
      <w:r w:rsidRPr="00A454A7">
        <w:rPr>
          <w:rFonts w:ascii="Cambria" w:eastAsia="Cambria" w:hAnsi="Cambria" w:cs="Cambria"/>
          <w:b/>
          <w:color w:val="auto"/>
        </w:rPr>
        <w:t>EDUCATION</w:t>
      </w:r>
    </w:p>
    <w:p w:rsidR="00A935CE" w:rsidRPr="00A454A7" w:rsidRDefault="00A935CE" w:rsidP="00FE0C4E">
      <w:pPr>
        <w:pStyle w:val="Normal1"/>
        <w:spacing w:after="0" w:line="240" w:lineRule="auto"/>
        <w:rPr>
          <w:rFonts w:ascii="Cambria" w:hAnsi="Cambria"/>
          <w:color w:val="auto"/>
          <w:sz w:val="18"/>
          <w:szCs w:val="18"/>
        </w:rPr>
      </w:pPr>
      <w:r w:rsidRPr="00A454A7">
        <w:rPr>
          <w:rFonts w:ascii="Cambria" w:eastAsia="Cambria" w:hAnsi="Cambria" w:cs="Cambria"/>
          <w:b/>
          <w:color w:val="auto"/>
          <w:sz w:val="18"/>
          <w:szCs w:val="18"/>
        </w:rPr>
        <w:t>UNIVERSITY OF CALIFORNIA, LOS ANGELES, Los Angeles, CA</w:t>
      </w:r>
      <w:r w:rsidR="004E1AA3" w:rsidRPr="00A454A7">
        <w:rPr>
          <w:rFonts w:ascii="Cambria" w:eastAsia="Cambria" w:hAnsi="Cambria" w:cs="Cambria"/>
          <w:color w:val="auto"/>
          <w:sz w:val="18"/>
          <w:szCs w:val="18"/>
        </w:rPr>
        <w:tab/>
      </w:r>
      <w:r w:rsidR="004E1AA3" w:rsidRPr="00A454A7">
        <w:rPr>
          <w:rFonts w:ascii="Cambria" w:eastAsia="Cambria" w:hAnsi="Cambria" w:cs="Cambria"/>
          <w:color w:val="auto"/>
          <w:sz w:val="18"/>
          <w:szCs w:val="18"/>
        </w:rPr>
        <w:tab/>
      </w:r>
      <w:r w:rsidR="004E1AA3" w:rsidRPr="00A454A7">
        <w:rPr>
          <w:rFonts w:ascii="Cambria" w:eastAsia="Cambria" w:hAnsi="Cambria" w:cs="Cambria"/>
          <w:color w:val="auto"/>
          <w:sz w:val="18"/>
          <w:szCs w:val="18"/>
        </w:rPr>
        <w:tab/>
      </w:r>
      <w:r w:rsidR="004E1AA3" w:rsidRPr="00A454A7">
        <w:rPr>
          <w:rFonts w:ascii="Cambria" w:eastAsia="Cambria" w:hAnsi="Cambria" w:cs="Cambria"/>
          <w:color w:val="auto"/>
          <w:sz w:val="18"/>
          <w:szCs w:val="18"/>
        </w:rPr>
        <w:tab/>
      </w:r>
      <w:r w:rsidR="004E1AA3" w:rsidRPr="00A454A7">
        <w:rPr>
          <w:rFonts w:ascii="Cambria" w:eastAsia="Cambria" w:hAnsi="Cambria" w:cs="Cambria"/>
          <w:color w:val="auto"/>
          <w:sz w:val="18"/>
          <w:szCs w:val="18"/>
        </w:rPr>
        <w:tab/>
      </w:r>
      <w:r w:rsidR="004E1AA3" w:rsidRPr="00A454A7">
        <w:rPr>
          <w:rFonts w:ascii="Cambria" w:eastAsia="Cambria" w:hAnsi="Cambria" w:cs="Cambria"/>
          <w:color w:val="auto"/>
          <w:sz w:val="18"/>
          <w:szCs w:val="18"/>
        </w:rPr>
        <w:tab/>
      </w:r>
      <w:r w:rsidR="00192493" w:rsidRPr="00A454A7">
        <w:rPr>
          <w:rFonts w:ascii="Cambria" w:eastAsia="Cambria" w:hAnsi="Cambria" w:cs="Cambria"/>
          <w:color w:val="auto"/>
          <w:sz w:val="18"/>
          <w:szCs w:val="18"/>
        </w:rPr>
        <w:t xml:space="preserve">             </w:t>
      </w:r>
      <w:r w:rsidR="004E1AA3" w:rsidRPr="00A454A7">
        <w:rPr>
          <w:rFonts w:ascii="Cambria" w:eastAsia="Cambria" w:hAnsi="Cambria" w:cs="Cambria"/>
          <w:b/>
          <w:color w:val="auto"/>
          <w:sz w:val="18"/>
          <w:szCs w:val="18"/>
        </w:rPr>
        <w:t>Expected June 2019</w:t>
      </w:r>
    </w:p>
    <w:p w:rsidR="00A935CE" w:rsidRPr="00A454A7" w:rsidRDefault="00A935CE" w:rsidP="008B71E1">
      <w:pPr>
        <w:pStyle w:val="Normal1"/>
        <w:spacing w:after="0" w:line="240" w:lineRule="auto"/>
        <w:rPr>
          <w:rFonts w:ascii="Cambria" w:eastAsia="Cambria" w:hAnsi="Cambria" w:cs="Cambria"/>
          <w:color w:val="auto"/>
          <w:sz w:val="18"/>
          <w:szCs w:val="18"/>
        </w:rPr>
      </w:pPr>
      <w:r w:rsidRPr="00A454A7">
        <w:rPr>
          <w:rFonts w:ascii="Cambria" w:eastAsia="Cambria" w:hAnsi="Cambria" w:cs="Cambria"/>
          <w:color w:val="auto"/>
          <w:sz w:val="18"/>
          <w:szCs w:val="18"/>
        </w:rPr>
        <w:t xml:space="preserve">Bachelor of Science in Bioengineering </w:t>
      </w:r>
      <w:r w:rsidR="00047E7A" w:rsidRPr="00A454A7">
        <w:rPr>
          <w:rFonts w:ascii="Cambria" w:eastAsia="Cambria" w:hAnsi="Cambria" w:cs="Cambria"/>
          <w:color w:val="auto"/>
          <w:sz w:val="18"/>
          <w:szCs w:val="18"/>
        </w:rPr>
        <w:t xml:space="preserve"> </w:t>
      </w:r>
      <w:bookmarkStart w:id="0" w:name="_GoBack"/>
      <w:bookmarkEnd w:id="0"/>
    </w:p>
    <w:p w:rsidR="00A935CE" w:rsidRPr="00A454A7" w:rsidRDefault="00A935CE" w:rsidP="00FE0C4E">
      <w:pPr>
        <w:pStyle w:val="Normal1"/>
        <w:numPr>
          <w:ilvl w:val="0"/>
          <w:numId w:val="2"/>
        </w:numPr>
        <w:spacing w:after="0" w:line="240" w:lineRule="auto"/>
        <w:ind w:hanging="360"/>
        <w:contextualSpacing/>
        <w:rPr>
          <w:rFonts w:ascii="Cambria" w:eastAsia="Cambria" w:hAnsi="Cambria" w:cs="Cambria"/>
          <w:color w:val="auto"/>
          <w:sz w:val="18"/>
          <w:szCs w:val="18"/>
        </w:rPr>
      </w:pPr>
      <w:r w:rsidRPr="00A454A7">
        <w:rPr>
          <w:rFonts w:ascii="Cambria" w:eastAsia="Cambria" w:hAnsi="Cambria" w:cs="Cambria"/>
          <w:color w:val="auto"/>
          <w:sz w:val="18"/>
          <w:szCs w:val="18"/>
        </w:rPr>
        <w:t xml:space="preserve">Multivariable Calculus, Intro to Bioengineering, </w:t>
      </w:r>
      <w:r w:rsidR="00D867E5" w:rsidRPr="00A454A7">
        <w:rPr>
          <w:rFonts w:ascii="Cambria" w:eastAsia="Cambria" w:hAnsi="Cambria" w:cs="Cambria"/>
          <w:color w:val="auto"/>
          <w:sz w:val="18"/>
          <w:szCs w:val="18"/>
        </w:rPr>
        <w:t xml:space="preserve">Intro to Organic Chemistry, </w:t>
      </w:r>
      <w:r w:rsidRPr="00A454A7">
        <w:rPr>
          <w:rFonts w:ascii="Cambria" w:eastAsia="Cambria" w:hAnsi="Cambria" w:cs="Cambria"/>
          <w:color w:val="auto"/>
          <w:sz w:val="18"/>
          <w:szCs w:val="18"/>
        </w:rPr>
        <w:t>Mechanics</w:t>
      </w:r>
      <w:r w:rsidR="000666F6" w:rsidRPr="00A454A7">
        <w:rPr>
          <w:rFonts w:ascii="Cambria" w:eastAsia="Cambria" w:hAnsi="Cambria" w:cs="Cambria"/>
          <w:color w:val="auto"/>
          <w:sz w:val="18"/>
          <w:szCs w:val="18"/>
        </w:rPr>
        <w:t xml:space="preserve">, </w:t>
      </w:r>
      <w:r w:rsidR="00D867E5" w:rsidRPr="00A454A7">
        <w:rPr>
          <w:rFonts w:ascii="Cambria" w:eastAsia="Cambria" w:hAnsi="Cambria" w:cs="Cambria"/>
          <w:color w:val="auto"/>
          <w:sz w:val="18"/>
          <w:szCs w:val="18"/>
        </w:rPr>
        <w:t>Electromagnetism</w:t>
      </w:r>
      <w:r w:rsidR="000666F6" w:rsidRPr="00A454A7">
        <w:rPr>
          <w:rFonts w:ascii="Cambria" w:eastAsia="Cambria" w:hAnsi="Cambria" w:cs="Cambria"/>
          <w:color w:val="auto"/>
          <w:sz w:val="18"/>
          <w:szCs w:val="18"/>
        </w:rPr>
        <w:t>, Optics</w:t>
      </w:r>
      <w:r w:rsidR="00D867E5" w:rsidRPr="00A454A7">
        <w:rPr>
          <w:rFonts w:ascii="Cambria" w:eastAsia="Cambria" w:hAnsi="Cambria" w:cs="Cambria"/>
          <w:color w:val="auto"/>
          <w:sz w:val="18"/>
          <w:szCs w:val="18"/>
        </w:rPr>
        <w:t>,</w:t>
      </w:r>
      <w:r w:rsidRPr="00A454A7">
        <w:rPr>
          <w:rFonts w:ascii="Cambria" w:eastAsia="Cambria" w:hAnsi="Cambria" w:cs="Cambria"/>
          <w:color w:val="auto"/>
          <w:sz w:val="18"/>
          <w:szCs w:val="18"/>
        </w:rPr>
        <w:t xml:space="preserve"> Chemistry Lab</w:t>
      </w:r>
    </w:p>
    <w:p w:rsidR="00623DB0" w:rsidRPr="00A454A7" w:rsidRDefault="00623DB0" w:rsidP="00FE0C4E">
      <w:pPr>
        <w:pStyle w:val="Normal1"/>
        <w:spacing w:after="0" w:line="240" w:lineRule="auto"/>
        <w:contextualSpacing/>
        <w:rPr>
          <w:rFonts w:ascii="Cambria" w:eastAsia="Cambria" w:hAnsi="Cambria" w:cs="Cambria"/>
          <w:color w:val="auto"/>
          <w:sz w:val="18"/>
          <w:szCs w:val="18"/>
        </w:rPr>
      </w:pPr>
    </w:p>
    <w:p w:rsidR="00623DB0" w:rsidRPr="00A454A7" w:rsidRDefault="00623DB0" w:rsidP="00FE0C4E">
      <w:pPr>
        <w:pStyle w:val="Normal1"/>
        <w:pBdr>
          <w:top w:val="single" w:sz="4" w:space="1" w:color="auto"/>
        </w:pBdr>
        <w:spacing w:after="0"/>
        <w:rPr>
          <w:rFonts w:ascii="Cambria" w:hAnsi="Cambria"/>
          <w:color w:val="auto"/>
        </w:rPr>
      </w:pPr>
      <w:r w:rsidRPr="00A454A7">
        <w:rPr>
          <w:rFonts w:ascii="Cambria" w:eastAsia="Cambria" w:hAnsi="Cambria" w:cs="Cambria"/>
          <w:b/>
          <w:color w:val="auto"/>
        </w:rPr>
        <w:t>RESEARCH EXPERIENCE</w:t>
      </w:r>
    </w:p>
    <w:p w:rsidR="00623DB0" w:rsidRPr="00A454A7" w:rsidRDefault="00623DB0" w:rsidP="00FE0C4E">
      <w:pPr>
        <w:pStyle w:val="Normal1"/>
        <w:spacing w:after="0" w:line="240" w:lineRule="auto"/>
        <w:rPr>
          <w:rFonts w:ascii="Cambria" w:eastAsia="Cambria" w:hAnsi="Cambria" w:cs="Cambria"/>
          <w:b/>
          <w:color w:val="auto"/>
          <w:sz w:val="19"/>
          <w:szCs w:val="19"/>
        </w:rPr>
      </w:pPr>
      <w:r w:rsidRPr="00A454A7">
        <w:rPr>
          <w:rFonts w:ascii="Cambria" w:eastAsia="Cambria" w:hAnsi="Cambria" w:cs="Cambria"/>
          <w:b/>
          <w:color w:val="auto"/>
          <w:sz w:val="19"/>
          <w:szCs w:val="19"/>
        </w:rPr>
        <w:t>Howard Hughes Medical Institute</w:t>
      </w:r>
      <w:r w:rsidR="004E1AA3" w:rsidRPr="00A454A7">
        <w:rPr>
          <w:rFonts w:ascii="Cambria" w:eastAsia="Cambria" w:hAnsi="Cambria" w:cs="Cambria"/>
          <w:b/>
          <w:color w:val="auto"/>
          <w:sz w:val="19"/>
          <w:szCs w:val="19"/>
        </w:rPr>
        <w:t xml:space="preserve"> Research and Training Program</w:t>
      </w:r>
      <w:r w:rsidR="000D675A" w:rsidRPr="00A454A7">
        <w:rPr>
          <w:rFonts w:ascii="Cambria" w:eastAsia="Cambria" w:hAnsi="Cambria" w:cs="Cambria"/>
          <w:b/>
          <w:color w:val="auto"/>
          <w:sz w:val="19"/>
          <w:szCs w:val="19"/>
        </w:rPr>
        <w:t>(HHMI)</w:t>
      </w:r>
      <w:r w:rsidR="004E1AA3" w:rsidRPr="00A454A7">
        <w:rPr>
          <w:rFonts w:ascii="Cambria" w:eastAsia="Cambria" w:hAnsi="Cambria" w:cs="Cambria"/>
          <w:b/>
          <w:color w:val="auto"/>
          <w:sz w:val="19"/>
          <w:szCs w:val="19"/>
        </w:rPr>
        <w:t xml:space="preserve"> </w:t>
      </w:r>
      <w:r w:rsidR="004E1AA3" w:rsidRPr="00A454A7">
        <w:rPr>
          <w:rFonts w:ascii="Cambria" w:eastAsia="Cambria" w:hAnsi="Cambria" w:cs="Cambria"/>
          <w:b/>
          <w:color w:val="auto"/>
          <w:sz w:val="19"/>
          <w:szCs w:val="19"/>
        </w:rPr>
        <w:tab/>
      </w:r>
      <w:r w:rsidR="004E1AA3" w:rsidRPr="00A454A7">
        <w:rPr>
          <w:rFonts w:ascii="Cambria" w:eastAsia="Cambria" w:hAnsi="Cambria" w:cs="Cambria"/>
          <w:b/>
          <w:color w:val="auto"/>
          <w:sz w:val="19"/>
          <w:szCs w:val="19"/>
        </w:rPr>
        <w:tab/>
      </w:r>
      <w:r w:rsidR="004E1AA3" w:rsidRPr="00A454A7">
        <w:rPr>
          <w:rFonts w:ascii="Cambria" w:eastAsia="Cambria" w:hAnsi="Cambria" w:cs="Cambria"/>
          <w:b/>
          <w:color w:val="auto"/>
          <w:sz w:val="19"/>
          <w:szCs w:val="19"/>
        </w:rPr>
        <w:tab/>
        <w:t xml:space="preserve">                September 2016-present</w:t>
      </w:r>
    </w:p>
    <w:p w:rsidR="00623DB0" w:rsidRPr="00A454A7" w:rsidRDefault="00623DB0" w:rsidP="00FE0C4E">
      <w:pPr>
        <w:pStyle w:val="Normal1"/>
        <w:spacing w:after="0" w:line="240" w:lineRule="auto"/>
        <w:rPr>
          <w:rFonts w:ascii="Cambria" w:eastAsia="Cambria" w:hAnsi="Cambria" w:cs="Cambria"/>
          <w:i/>
          <w:color w:val="auto"/>
          <w:sz w:val="18"/>
          <w:szCs w:val="18"/>
        </w:rPr>
      </w:pPr>
      <w:r w:rsidRPr="00A454A7">
        <w:rPr>
          <w:rFonts w:ascii="Cambria" w:eastAsia="Cambria" w:hAnsi="Cambria" w:cs="Cambria"/>
          <w:i/>
          <w:color w:val="auto"/>
          <w:sz w:val="18"/>
          <w:szCs w:val="18"/>
        </w:rPr>
        <w:t>Undergraduate Researcher</w:t>
      </w:r>
    </w:p>
    <w:p w:rsidR="00A25167" w:rsidRPr="00A454A7" w:rsidRDefault="00A25167" w:rsidP="00A25167">
      <w:pPr>
        <w:pStyle w:val="Normal1"/>
        <w:numPr>
          <w:ilvl w:val="0"/>
          <w:numId w:val="7"/>
        </w:numPr>
        <w:spacing w:after="0" w:line="240" w:lineRule="auto"/>
        <w:rPr>
          <w:rStyle w:val="apple-converted-space"/>
          <w:rFonts w:ascii="Cambria" w:eastAsia="Cambria" w:hAnsi="Cambria" w:cs="Cambria"/>
          <w:b/>
          <w:color w:val="auto"/>
          <w:sz w:val="19"/>
          <w:szCs w:val="19"/>
        </w:rPr>
      </w:pPr>
      <w:r>
        <w:rPr>
          <w:rStyle w:val="apple-converted-space"/>
          <w:rFonts w:ascii="Cambria" w:eastAsia="Cambria" w:hAnsi="Cambria" w:cs="Cambria"/>
          <w:color w:val="auto"/>
          <w:sz w:val="19"/>
          <w:szCs w:val="19"/>
        </w:rPr>
        <w:t>Main focus on plasmonic devices and chemistry involved in gaining optimal binding of antibody for biochemical detection</w:t>
      </w:r>
    </w:p>
    <w:p w:rsidR="00192493" w:rsidRPr="00A454A7" w:rsidRDefault="00192493" w:rsidP="00FE0C4E">
      <w:pPr>
        <w:pStyle w:val="Normal1"/>
        <w:numPr>
          <w:ilvl w:val="0"/>
          <w:numId w:val="7"/>
        </w:numPr>
        <w:spacing w:after="0" w:line="240" w:lineRule="auto"/>
        <w:rPr>
          <w:rStyle w:val="apple-converted-space"/>
          <w:rFonts w:ascii="Cambria" w:eastAsia="Cambria" w:hAnsi="Cambria" w:cs="Cambria"/>
          <w:b/>
          <w:color w:val="auto"/>
          <w:sz w:val="19"/>
          <w:szCs w:val="19"/>
        </w:rPr>
      </w:pPr>
      <w:r w:rsidRPr="00A454A7">
        <w:rPr>
          <w:rStyle w:val="apple-converted-space"/>
          <w:rFonts w:ascii="Cambria" w:eastAsia="Cambria" w:hAnsi="Cambria" w:cs="Cambria"/>
          <w:color w:val="auto"/>
          <w:sz w:val="18"/>
          <w:szCs w:val="18"/>
        </w:rPr>
        <w:t xml:space="preserve">Devise novel means to address telemedicine in impoverished environments through cost-effective imaging and biophotonics </w:t>
      </w:r>
    </w:p>
    <w:p w:rsidR="00623DB0" w:rsidRPr="00A25167" w:rsidRDefault="00A25167" w:rsidP="00FE0C4E">
      <w:pPr>
        <w:pStyle w:val="Normal1"/>
        <w:numPr>
          <w:ilvl w:val="0"/>
          <w:numId w:val="7"/>
        </w:numPr>
        <w:spacing w:after="0" w:line="240" w:lineRule="auto"/>
        <w:rPr>
          <w:rStyle w:val="apple-converted-space"/>
          <w:rFonts w:ascii="Cambria" w:eastAsia="Cambria" w:hAnsi="Cambria" w:cs="Cambria"/>
          <w:b/>
          <w:color w:val="auto"/>
          <w:sz w:val="19"/>
          <w:szCs w:val="19"/>
        </w:rPr>
      </w:pPr>
      <w:r>
        <w:rPr>
          <w:rStyle w:val="apple-converted-space"/>
          <w:rFonts w:ascii="Cambria" w:eastAsia="Cambria" w:hAnsi="Cambria" w:cs="Cambria"/>
          <w:color w:val="auto"/>
          <w:sz w:val="18"/>
          <w:szCs w:val="18"/>
        </w:rPr>
        <w:t xml:space="preserve">Tested </w:t>
      </w:r>
      <w:r w:rsidR="008D3512">
        <w:rPr>
          <w:rStyle w:val="apple-converted-space"/>
          <w:rFonts w:ascii="Cambria" w:eastAsia="Cambria" w:hAnsi="Cambria" w:cs="Cambria"/>
          <w:color w:val="auto"/>
          <w:sz w:val="18"/>
          <w:szCs w:val="18"/>
        </w:rPr>
        <w:t>optics and mechanics of</w:t>
      </w:r>
      <w:r w:rsidR="00192493" w:rsidRPr="00A454A7">
        <w:rPr>
          <w:rStyle w:val="apple-converted-space"/>
          <w:rFonts w:ascii="Cambria" w:eastAsia="Cambria" w:hAnsi="Cambria" w:cs="Cambria"/>
          <w:color w:val="auto"/>
          <w:sz w:val="18"/>
          <w:szCs w:val="18"/>
        </w:rPr>
        <w:t xml:space="preserve"> immunofluorescent diagnostic tools </w:t>
      </w:r>
      <w:r w:rsidR="008D3512">
        <w:rPr>
          <w:rStyle w:val="apple-converted-space"/>
          <w:rFonts w:ascii="Cambria" w:eastAsia="Cambria" w:hAnsi="Cambria" w:cs="Cambria"/>
          <w:color w:val="auto"/>
          <w:sz w:val="18"/>
          <w:szCs w:val="18"/>
        </w:rPr>
        <w:t xml:space="preserve">using prototypes made from </w:t>
      </w:r>
      <w:proofErr w:type="spellStart"/>
      <w:r w:rsidR="008D3512">
        <w:rPr>
          <w:rStyle w:val="apple-converted-space"/>
          <w:rFonts w:ascii="Cambria" w:eastAsia="Cambria" w:hAnsi="Cambria" w:cs="Cambria"/>
          <w:color w:val="auto"/>
          <w:sz w:val="18"/>
          <w:szCs w:val="18"/>
        </w:rPr>
        <w:t>AutoDesk</w:t>
      </w:r>
      <w:proofErr w:type="spellEnd"/>
      <w:r w:rsidR="008D3512">
        <w:rPr>
          <w:rStyle w:val="apple-converted-space"/>
          <w:rFonts w:ascii="Cambria" w:eastAsia="Cambria" w:hAnsi="Cambria" w:cs="Cambria"/>
          <w:color w:val="auto"/>
          <w:sz w:val="18"/>
          <w:szCs w:val="18"/>
        </w:rPr>
        <w:t xml:space="preserve"> software</w:t>
      </w:r>
    </w:p>
    <w:p w:rsidR="00623DB0" w:rsidRPr="00A454A7" w:rsidRDefault="00623DB0" w:rsidP="00FE0C4E">
      <w:pPr>
        <w:pStyle w:val="Normal1"/>
        <w:spacing w:after="0" w:line="240" w:lineRule="auto"/>
        <w:ind w:left="360"/>
        <w:rPr>
          <w:rFonts w:ascii="Cambria" w:eastAsia="Cambria" w:hAnsi="Cambria" w:cs="Cambria"/>
          <w:b/>
          <w:color w:val="auto"/>
          <w:sz w:val="19"/>
          <w:szCs w:val="19"/>
        </w:rPr>
      </w:pPr>
    </w:p>
    <w:p w:rsidR="00623DB0" w:rsidRPr="00A454A7" w:rsidRDefault="00623DB0" w:rsidP="00FE0C4E">
      <w:pPr>
        <w:pStyle w:val="Normal1"/>
        <w:spacing w:after="0" w:line="240" w:lineRule="auto"/>
        <w:rPr>
          <w:rFonts w:ascii="Cambria" w:hAnsi="Cambria"/>
          <w:color w:val="auto"/>
          <w:sz w:val="19"/>
          <w:szCs w:val="19"/>
        </w:rPr>
      </w:pPr>
      <w:r w:rsidRPr="00A454A7">
        <w:rPr>
          <w:rFonts w:ascii="Cambria" w:eastAsia="Cambria" w:hAnsi="Cambria" w:cs="Cambria"/>
          <w:b/>
          <w:color w:val="auto"/>
          <w:sz w:val="19"/>
          <w:szCs w:val="19"/>
        </w:rPr>
        <w:t xml:space="preserve">The Perry Initiative, </w:t>
      </w:r>
      <w:r w:rsidR="004E1AA3" w:rsidRPr="00A454A7">
        <w:rPr>
          <w:rFonts w:ascii="Cambria" w:eastAsia="Cambria" w:hAnsi="Cambria" w:cs="Cambria"/>
          <w:b/>
          <w:color w:val="auto"/>
          <w:sz w:val="19"/>
          <w:szCs w:val="19"/>
        </w:rPr>
        <w:t xml:space="preserve">Stryker Endoscopy Headquarters </w:t>
      </w:r>
      <w:r w:rsidR="004E1AA3" w:rsidRPr="00A454A7">
        <w:rPr>
          <w:rFonts w:ascii="Cambria" w:eastAsia="Cambria" w:hAnsi="Cambria" w:cs="Cambria"/>
          <w:b/>
          <w:color w:val="auto"/>
          <w:sz w:val="19"/>
          <w:szCs w:val="19"/>
        </w:rPr>
        <w:tab/>
      </w:r>
      <w:r w:rsidR="004E1AA3" w:rsidRPr="00A454A7">
        <w:rPr>
          <w:rFonts w:ascii="Cambria" w:eastAsia="Cambria" w:hAnsi="Cambria" w:cs="Cambria"/>
          <w:b/>
          <w:color w:val="auto"/>
          <w:sz w:val="19"/>
          <w:szCs w:val="19"/>
        </w:rPr>
        <w:tab/>
      </w:r>
      <w:r w:rsidR="004E1AA3" w:rsidRPr="00A454A7">
        <w:rPr>
          <w:rFonts w:ascii="Cambria" w:eastAsia="Cambria" w:hAnsi="Cambria" w:cs="Cambria"/>
          <w:b/>
          <w:color w:val="auto"/>
          <w:sz w:val="19"/>
          <w:szCs w:val="19"/>
        </w:rPr>
        <w:tab/>
      </w:r>
      <w:r w:rsidR="004E1AA3" w:rsidRPr="00A454A7">
        <w:rPr>
          <w:rFonts w:ascii="Cambria" w:eastAsia="Cambria" w:hAnsi="Cambria" w:cs="Cambria"/>
          <w:b/>
          <w:color w:val="auto"/>
          <w:sz w:val="19"/>
          <w:szCs w:val="19"/>
        </w:rPr>
        <w:tab/>
      </w:r>
      <w:r w:rsidR="000D675A" w:rsidRPr="00A454A7">
        <w:rPr>
          <w:rFonts w:ascii="Cambria" w:eastAsia="Cambria" w:hAnsi="Cambria" w:cs="Cambria"/>
          <w:b/>
          <w:color w:val="auto"/>
          <w:sz w:val="19"/>
          <w:szCs w:val="19"/>
        </w:rPr>
        <w:tab/>
        <w:t xml:space="preserve">                                          </w:t>
      </w:r>
      <w:r w:rsidR="004E1AA3" w:rsidRPr="00A454A7">
        <w:rPr>
          <w:rFonts w:ascii="Cambria" w:eastAsia="Cambria" w:hAnsi="Cambria" w:cs="Cambria"/>
          <w:b/>
          <w:color w:val="auto"/>
          <w:sz w:val="19"/>
          <w:szCs w:val="19"/>
        </w:rPr>
        <w:t>August 2015</w:t>
      </w:r>
    </w:p>
    <w:p w:rsidR="00623DB0" w:rsidRPr="00A454A7" w:rsidRDefault="00192493" w:rsidP="00FE0C4E">
      <w:pPr>
        <w:pStyle w:val="Normal1"/>
        <w:spacing w:after="0" w:line="240" w:lineRule="auto"/>
        <w:rPr>
          <w:rFonts w:ascii="Cambria" w:hAnsi="Cambria"/>
          <w:color w:val="auto"/>
          <w:sz w:val="18"/>
          <w:szCs w:val="18"/>
        </w:rPr>
      </w:pPr>
      <w:r w:rsidRPr="00A454A7">
        <w:rPr>
          <w:rFonts w:ascii="Cambria" w:eastAsia="Cambria" w:hAnsi="Cambria" w:cs="Cambria"/>
          <w:i/>
          <w:color w:val="auto"/>
          <w:sz w:val="18"/>
          <w:szCs w:val="18"/>
        </w:rPr>
        <w:t xml:space="preserve">Women in STEM </w:t>
      </w:r>
      <w:r w:rsidR="00623DB0" w:rsidRPr="00A454A7">
        <w:rPr>
          <w:rFonts w:ascii="Cambria" w:eastAsia="Cambria" w:hAnsi="Cambria" w:cs="Cambria"/>
          <w:i/>
          <w:color w:val="auto"/>
          <w:sz w:val="18"/>
          <w:szCs w:val="18"/>
        </w:rPr>
        <w:t>Outreach Participant</w:t>
      </w:r>
      <w:r w:rsidR="00623DB0" w:rsidRPr="00A454A7">
        <w:rPr>
          <w:rFonts w:ascii="Cambria" w:eastAsia="Cambria" w:hAnsi="Cambria" w:cs="Cambria"/>
          <w:color w:val="auto"/>
          <w:sz w:val="18"/>
          <w:szCs w:val="18"/>
        </w:rPr>
        <w:t xml:space="preserve"> </w:t>
      </w:r>
    </w:p>
    <w:p w:rsidR="00192493" w:rsidRPr="00A454A7" w:rsidRDefault="004E1AA3" w:rsidP="00FE0C4E">
      <w:pPr>
        <w:pStyle w:val="Normal1"/>
        <w:numPr>
          <w:ilvl w:val="0"/>
          <w:numId w:val="5"/>
        </w:numPr>
        <w:spacing w:after="0" w:line="240" w:lineRule="auto"/>
        <w:ind w:hanging="360"/>
        <w:contextualSpacing/>
        <w:rPr>
          <w:rFonts w:ascii="Cambria" w:hAnsi="Cambria"/>
          <w:color w:val="auto"/>
          <w:sz w:val="19"/>
          <w:szCs w:val="19"/>
        </w:rPr>
      </w:pPr>
      <w:r w:rsidRPr="00A454A7">
        <w:rPr>
          <w:rFonts w:ascii="Cambria" w:eastAsia="Cambria" w:hAnsi="Cambria" w:cs="Cambria"/>
          <w:color w:val="auto"/>
          <w:sz w:val="18"/>
          <w:szCs w:val="18"/>
        </w:rPr>
        <w:t>S</w:t>
      </w:r>
      <w:r w:rsidR="00192493" w:rsidRPr="00A454A7">
        <w:rPr>
          <w:rFonts w:ascii="Cambria" w:eastAsia="Cambria" w:hAnsi="Cambria" w:cs="Cambria"/>
          <w:color w:val="auto"/>
          <w:sz w:val="18"/>
          <w:szCs w:val="18"/>
        </w:rPr>
        <w:t>utured, inserted</w:t>
      </w:r>
      <w:r w:rsidRPr="00A454A7">
        <w:rPr>
          <w:rFonts w:ascii="Cambria" w:eastAsia="Cambria" w:hAnsi="Cambria" w:cs="Cambria"/>
          <w:color w:val="auto"/>
          <w:sz w:val="18"/>
          <w:szCs w:val="18"/>
        </w:rPr>
        <w:t xml:space="preserve"> intramedullary r</w:t>
      </w:r>
      <w:r w:rsidR="00192493" w:rsidRPr="00A454A7">
        <w:rPr>
          <w:rFonts w:ascii="Cambria" w:eastAsia="Cambria" w:hAnsi="Cambria" w:cs="Cambria"/>
          <w:color w:val="auto"/>
          <w:sz w:val="18"/>
          <w:szCs w:val="18"/>
        </w:rPr>
        <w:t>od</w:t>
      </w:r>
      <w:r w:rsidR="00987DC8" w:rsidRPr="00A454A7">
        <w:rPr>
          <w:rFonts w:ascii="Cambria" w:eastAsia="Cambria" w:hAnsi="Cambria" w:cs="Cambria"/>
          <w:color w:val="auto"/>
          <w:sz w:val="18"/>
          <w:szCs w:val="18"/>
        </w:rPr>
        <w:t xml:space="preserve"> into</w:t>
      </w:r>
      <w:r w:rsidR="00A25167">
        <w:rPr>
          <w:rFonts w:ascii="Cambria" w:eastAsia="Cambria" w:hAnsi="Cambria" w:cs="Cambria"/>
          <w:color w:val="auto"/>
          <w:sz w:val="18"/>
          <w:szCs w:val="18"/>
        </w:rPr>
        <w:t xml:space="preserve"> bone, </w:t>
      </w:r>
      <w:r w:rsidR="00192493" w:rsidRPr="00A454A7">
        <w:rPr>
          <w:rFonts w:ascii="Cambria" w:eastAsia="Cambria" w:hAnsi="Cambria" w:cs="Cambria"/>
          <w:color w:val="auto"/>
          <w:sz w:val="18"/>
          <w:szCs w:val="18"/>
        </w:rPr>
        <w:t>experimented</w:t>
      </w:r>
      <w:r w:rsidR="00987DC8" w:rsidRPr="00A454A7">
        <w:rPr>
          <w:rFonts w:ascii="Cambria" w:eastAsia="Cambria" w:hAnsi="Cambria" w:cs="Cambria"/>
          <w:color w:val="auto"/>
          <w:sz w:val="18"/>
          <w:szCs w:val="18"/>
        </w:rPr>
        <w:t xml:space="preserve"> how to fix a c</w:t>
      </w:r>
      <w:r w:rsidRPr="00A454A7">
        <w:rPr>
          <w:rFonts w:ascii="Cambria" w:eastAsia="Cambria" w:hAnsi="Cambria" w:cs="Cambria"/>
          <w:color w:val="auto"/>
          <w:sz w:val="18"/>
          <w:szCs w:val="18"/>
        </w:rPr>
        <w:t>omplex fracture</w:t>
      </w:r>
      <w:r w:rsidR="00192493" w:rsidRPr="00A454A7">
        <w:rPr>
          <w:rFonts w:ascii="Cambria" w:eastAsia="Cambria" w:hAnsi="Cambria" w:cs="Cambria"/>
          <w:color w:val="auto"/>
          <w:sz w:val="18"/>
          <w:szCs w:val="18"/>
        </w:rPr>
        <w:t xml:space="preserve"> to learn basics of </w:t>
      </w:r>
      <w:r w:rsidR="00623DB0" w:rsidRPr="00A454A7">
        <w:rPr>
          <w:rFonts w:ascii="Cambria" w:eastAsia="Cambria" w:hAnsi="Cambria" w:cs="Cambria"/>
          <w:color w:val="auto"/>
          <w:sz w:val="18"/>
          <w:szCs w:val="18"/>
        </w:rPr>
        <w:t xml:space="preserve">orthopedic surgery </w:t>
      </w:r>
    </w:p>
    <w:p w:rsidR="00192493" w:rsidRPr="00A454A7" w:rsidRDefault="00192493" w:rsidP="00FE0C4E">
      <w:pPr>
        <w:pStyle w:val="Normal1"/>
        <w:spacing w:after="0" w:line="240" w:lineRule="auto"/>
        <w:contextualSpacing/>
        <w:rPr>
          <w:rFonts w:ascii="Cambria" w:hAnsi="Cambria"/>
          <w:color w:val="auto"/>
          <w:sz w:val="19"/>
          <w:szCs w:val="19"/>
        </w:rPr>
      </w:pPr>
    </w:p>
    <w:p w:rsidR="00623DB0" w:rsidRPr="00A454A7" w:rsidRDefault="00623DB0" w:rsidP="00FE0C4E">
      <w:pPr>
        <w:pStyle w:val="Normal1"/>
        <w:spacing w:after="0" w:line="240" w:lineRule="auto"/>
        <w:contextualSpacing/>
        <w:rPr>
          <w:rFonts w:ascii="Cambria" w:hAnsi="Cambria"/>
          <w:color w:val="auto"/>
          <w:sz w:val="19"/>
          <w:szCs w:val="19"/>
        </w:rPr>
      </w:pPr>
      <w:r w:rsidRPr="00A454A7">
        <w:rPr>
          <w:rFonts w:ascii="Cambria" w:eastAsia="Cambria" w:hAnsi="Cambria" w:cs="Cambria"/>
          <w:b/>
          <w:color w:val="auto"/>
          <w:sz w:val="19"/>
          <w:szCs w:val="19"/>
        </w:rPr>
        <w:t>Children's Hospital Oakland Research I</w:t>
      </w:r>
      <w:r w:rsidR="004E1AA3" w:rsidRPr="00A454A7">
        <w:rPr>
          <w:rFonts w:ascii="Cambria" w:eastAsia="Cambria" w:hAnsi="Cambria" w:cs="Cambria"/>
          <w:b/>
          <w:color w:val="auto"/>
          <w:sz w:val="19"/>
          <w:szCs w:val="19"/>
        </w:rPr>
        <w:t>nstitute</w:t>
      </w:r>
      <w:r w:rsidR="000D675A" w:rsidRPr="00A454A7">
        <w:rPr>
          <w:rFonts w:ascii="Cambria" w:eastAsia="Cambria" w:hAnsi="Cambria" w:cs="Cambria"/>
          <w:b/>
          <w:color w:val="auto"/>
          <w:sz w:val="19"/>
          <w:szCs w:val="19"/>
        </w:rPr>
        <w:t xml:space="preserve">(CHORI) </w:t>
      </w:r>
      <w:r w:rsidR="000D675A" w:rsidRPr="00A454A7">
        <w:rPr>
          <w:rFonts w:ascii="Cambria" w:eastAsia="Cambria" w:hAnsi="Cambria" w:cs="Cambria"/>
          <w:b/>
          <w:color w:val="auto"/>
          <w:sz w:val="19"/>
          <w:szCs w:val="19"/>
        </w:rPr>
        <w:tab/>
      </w:r>
      <w:r w:rsidR="000D675A" w:rsidRPr="00A454A7">
        <w:rPr>
          <w:rFonts w:ascii="Cambria" w:eastAsia="Cambria" w:hAnsi="Cambria" w:cs="Cambria"/>
          <w:b/>
          <w:color w:val="auto"/>
          <w:sz w:val="19"/>
          <w:szCs w:val="19"/>
        </w:rPr>
        <w:tab/>
      </w:r>
      <w:r w:rsidR="000D675A" w:rsidRPr="00A454A7">
        <w:rPr>
          <w:rFonts w:ascii="Cambria" w:eastAsia="Cambria" w:hAnsi="Cambria" w:cs="Cambria"/>
          <w:b/>
          <w:color w:val="auto"/>
          <w:sz w:val="19"/>
          <w:szCs w:val="19"/>
        </w:rPr>
        <w:tab/>
      </w:r>
      <w:r w:rsidR="000D675A" w:rsidRPr="00A454A7">
        <w:rPr>
          <w:rFonts w:ascii="Cambria" w:eastAsia="Cambria" w:hAnsi="Cambria" w:cs="Cambria"/>
          <w:b/>
          <w:color w:val="auto"/>
          <w:sz w:val="19"/>
          <w:szCs w:val="19"/>
        </w:rPr>
        <w:tab/>
      </w:r>
      <w:r w:rsidR="000D675A" w:rsidRPr="00A454A7">
        <w:rPr>
          <w:rFonts w:ascii="Cambria" w:eastAsia="Cambria" w:hAnsi="Cambria" w:cs="Cambria"/>
          <w:b/>
          <w:color w:val="auto"/>
          <w:sz w:val="19"/>
          <w:szCs w:val="19"/>
        </w:rPr>
        <w:tab/>
      </w:r>
      <w:r w:rsidR="000D675A" w:rsidRPr="00A454A7">
        <w:rPr>
          <w:rFonts w:ascii="Cambria" w:eastAsia="Cambria" w:hAnsi="Cambria" w:cs="Cambria"/>
          <w:b/>
          <w:color w:val="auto"/>
          <w:sz w:val="19"/>
          <w:szCs w:val="19"/>
        </w:rPr>
        <w:tab/>
        <w:t xml:space="preserve"> June</w:t>
      </w:r>
      <w:r w:rsidR="004E1AA3" w:rsidRPr="00A454A7">
        <w:rPr>
          <w:rFonts w:ascii="Cambria" w:eastAsia="Cambria" w:hAnsi="Cambria" w:cs="Cambria"/>
          <w:b/>
          <w:color w:val="auto"/>
          <w:sz w:val="19"/>
          <w:szCs w:val="19"/>
        </w:rPr>
        <w:t xml:space="preserve"> 2014-August 2014</w:t>
      </w:r>
    </w:p>
    <w:p w:rsidR="00623DB0" w:rsidRPr="00A454A7" w:rsidRDefault="00623DB0" w:rsidP="00FE0C4E">
      <w:pPr>
        <w:pStyle w:val="Normal1"/>
        <w:spacing w:after="0" w:line="240" w:lineRule="auto"/>
        <w:rPr>
          <w:rFonts w:ascii="Cambria" w:hAnsi="Cambria"/>
          <w:color w:val="auto"/>
          <w:sz w:val="18"/>
          <w:szCs w:val="18"/>
        </w:rPr>
      </w:pPr>
      <w:r w:rsidRPr="00A454A7">
        <w:rPr>
          <w:rFonts w:ascii="Cambria" w:eastAsia="Cambria" w:hAnsi="Cambria" w:cs="Cambria"/>
          <w:i/>
          <w:color w:val="auto"/>
          <w:sz w:val="18"/>
          <w:szCs w:val="18"/>
        </w:rPr>
        <w:t>Summer Research Intern</w:t>
      </w:r>
    </w:p>
    <w:p w:rsidR="009201FC" w:rsidRPr="00A454A7" w:rsidRDefault="009201FC" w:rsidP="00FE0C4E">
      <w:pPr>
        <w:pStyle w:val="Normal1"/>
        <w:numPr>
          <w:ilvl w:val="0"/>
          <w:numId w:val="3"/>
        </w:numPr>
        <w:spacing w:after="0" w:line="240" w:lineRule="auto"/>
        <w:ind w:hanging="360"/>
        <w:contextualSpacing/>
        <w:rPr>
          <w:rFonts w:ascii="Cambria" w:eastAsia="Cambria" w:hAnsi="Cambria" w:cs="Cambria"/>
          <w:color w:val="auto"/>
          <w:sz w:val="18"/>
          <w:szCs w:val="18"/>
        </w:rPr>
      </w:pPr>
      <w:r w:rsidRPr="00A454A7">
        <w:rPr>
          <w:rFonts w:ascii="Cambria" w:eastAsia="Cambria" w:hAnsi="Cambria" w:cs="Cambria"/>
          <w:color w:val="auto"/>
          <w:sz w:val="18"/>
          <w:szCs w:val="18"/>
        </w:rPr>
        <w:t>C</w:t>
      </w:r>
      <w:r w:rsidR="00623DB0" w:rsidRPr="00A454A7">
        <w:rPr>
          <w:rFonts w:ascii="Cambria" w:eastAsia="Cambria" w:hAnsi="Cambria" w:cs="Cambria"/>
          <w:color w:val="auto"/>
          <w:sz w:val="18"/>
          <w:szCs w:val="18"/>
        </w:rPr>
        <w:t xml:space="preserve">onducted analysis of cell progression through </w:t>
      </w:r>
      <w:r w:rsidR="00A25167">
        <w:rPr>
          <w:rFonts w:ascii="Cambria" w:eastAsia="Cambria" w:hAnsi="Cambria" w:cs="Cambria"/>
          <w:color w:val="auto"/>
          <w:sz w:val="18"/>
          <w:szCs w:val="18"/>
        </w:rPr>
        <w:t xml:space="preserve">prep of </w:t>
      </w:r>
      <w:r w:rsidR="00623DB0" w:rsidRPr="00A454A7">
        <w:rPr>
          <w:rFonts w:ascii="Cambria" w:eastAsia="Cambria" w:hAnsi="Cambria" w:cs="Cambria"/>
          <w:color w:val="auto"/>
          <w:sz w:val="18"/>
          <w:szCs w:val="18"/>
        </w:rPr>
        <w:t>assays</w:t>
      </w:r>
      <w:r w:rsidR="009B4B07">
        <w:rPr>
          <w:rFonts w:ascii="Cambria" w:eastAsia="Cambria" w:hAnsi="Cambria" w:cs="Cambria"/>
          <w:color w:val="auto"/>
          <w:sz w:val="18"/>
          <w:szCs w:val="18"/>
        </w:rPr>
        <w:t xml:space="preserve"> with </w:t>
      </w:r>
      <w:proofErr w:type="spellStart"/>
      <w:r w:rsidR="009B4B07">
        <w:rPr>
          <w:rFonts w:ascii="Cambria" w:eastAsia="Cambria" w:hAnsi="Cambria" w:cs="Cambria"/>
          <w:color w:val="auto"/>
          <w:sz w:val="18"/>
          <w:szCs w:val="18"/>
        </w:rPr>
        <w:t>BrdU</w:t>
      </w:r>
      <w:proofErr w:type="spellEnd"/>
      <w:r w:rsidR="009B4B07">
        <w:rPr>
          <w:rFonts w:ascii="Cambria" w:eastAsia="Cambria" w:hAnsi="Cambria" w:cs="Cambria"/>
          <w:color w:val="auto"/>
          <w:sz w:val="18"/>
          <w:szCs w:val="18"/>
        </w:rPr>
        <w:t xml:space="preserve">, </w:t>
      </w:r>
      <w:proofErr w:type="spellStart"/>
      <w:r w:rsidR="009B4B07">
        <w:rPr>
          <w:rFonts w:ascii="Cambria" w:eastAsia="Cambria" w:hAnsi="Cambria" w:cs="Cambria"/>
          <w:color w:val="auto"/>
          <w:sz w:val="18"/>
          <w:szCs w:val="18"/>
        </w:rPr>
        <w:t>Desmin</w:t>
      </w:r>
      <w:proofErr w:type="spellEnd"/>
      <w:r w:rsidR="009B4B07">
        <w:rPr>
          <w:rFonts w:ascii="Cambria" w:eastAsia="Cambria" w:hAnsi="Cambria" w:cs="Cambria"/>
          <w:color w:val="auto"/>
          <w:sz w:val="18"/>
          <w:szCs w:val="18"/>
        </w:rPr>
        <w:t xml:space="preserve"> and Hoechst</w:t>
      </w:r>
      <w:r w:rsidR="00A25167">
        <w:rPr>
          <w:rFonts w:ascii="Cambria" w:eastAsia="Cambria" w:hAnsi="Cambria" w:cs="Cambria"/>
          <w:color w:val="auto"/>
          <w:sz w:val="18"/>
          <w:szCs w:val="18"/>
        </w:rPr>
        <w:t xml:space="preserve"> antibodies</w:t>
      </w:r>
      <w:r w:rsidR="00623DB0" w:rsidRPr="00A454A7">
        <w:rPr>
          <w:rFonts w:ascii="Cambria" w:eastAsia="Cambria" w:hAnsi="Cambria" w:cs="Cambria"/>
          <w:color w:val="auto"/>
          <w:sz w:val="18"/>
          <w:szCs w:val="18"/>
        </w:rPr>
        <w:t>,</w:t>
      </w:r>
      <w:r w:rsidR="00E220D4">
        <w:rPr>
          <w:rFonts w:ascii="Cambria" w:eastAsia="Cambria" w:hAnsi="Cambria" w:cs="Cambria"/>
          <w:color w:val="auto"/>
          <w:sz w:val="18"/>
          <w:szCs w:val="18"/>
        </w:rPr>
        <w:t xml:space="preserve"> </w:t>
      </w:r>
      <w:r w:rsidR="00A25167">
        <w:rPr>
          <w:rFonts w:ascii="Cambria" w:eastAsia="Cambria" w:hAnsi="Cambria" w:cs="Cambria"/>
          <w:color w:val="auto"/>
          <w:sz w:val="18"/>
          <w:szCs w:val="18"/>
        </w:rPr>
        <w:t>cell passaging,</w:t>
      </w:r>
      <w:r w:rsidR="009B4B07">
        <w:rPr>
          <w:rFonts w:ascii="Cambria" w:eastAsia="Cambria" w:hAnsi="Cambria" w:cs="Cambria"/>
          <w:color w:val="auto"/>
          <w:sz w:val="18"/>
          <w:szCs w:val="18"/>
        </w:rPr>
        <w:t xml:space="preserve"> Western blot,</w:t>
      </w:r>
      <w:r w:rsidR="00241272">
        <w:rPr>
          <w:rFonts w:ascii="Cambria" w:eastAsia="Cambria" w:hAnsi="Cambria" w:cs="Cambria"/>
          <w:color w:val="auto"/>
          <w:sz w:val="18"/>
          <w:szCs w:val="18"/>
        </w:rPr>
        <w:t xml:space="preserve"> hanging drop cells</w:t>
      </w:r>
      <w:r w:rsidR="00A25167">
        <w:rPr>
          <w:rFonts w:ascii="Cambria" w:eastAsia="Cambria" w:hAnsi="Cambria" w:cs="Cambria"/>
          <w:color w:val="auto"/>
          <w:sz w:val="18"/>
          <w:szCs w:val="18"/>
        </w:rPr>
        <w:t xml:space="preserve">, </w:t>
      </w:r>
      <w:r w:rsidR="00E220D4">
        <w:rPr>
          <w:rFonts w:ascii="Cambria" w:eastAsia="Cambria" w:hAnsi="Cambria" w:cs="Cambria"/>
          <w:color w:val="auto"/>
          <w:sz w:val="18"/>
          <w:szCs w:val="18"/>
        </w:rPr>
        <w:t>cytometry,</w:t>
      </w:r>
      <w:r w:rsidR="00623DB0" w:rsidRPr="00A454A7">
        <w:rPr>
          <w:rFonts w:ascii="Cambria" w:eastAsia="Cambria" w:hAnsi="Cambria" w:cs="Cambria"/>
          <w:color w:val="auto"/>
          <w:sz w:val="18"/>
          <w:szCs w:val="18"/>
        </w:rPr>
        <w:t xml:space="preserve"> statistical computation, and testing on lab rats</w:t>
      </w:r>
      <w:r w:rsidRPr="00A454A7">
        <w:rPr>
          <w:rFonts w:ascii="Cambria" w:eastAsia="Cambria" w:hAnsi="Cambria" w:cs="Cambria"/>
          <w:color w:val="auto"/>
          <w:sz w:val="18"/>
          <w:szCs w:val="18"/>
        </w:rPr>
        <w:t xml:space="preserve"> at Conboy Lab at UC Berkeley</w:t>
      </w:r>
      <w:r w:rsidR="00623DB0" w:rsidRPr="00A454A7">
        <w:rPr>
          <w:rFonts w:ascii="Cambria" w:eastAsia="Cambria" w:hAnsi="Cambria" w:cs="Cambria"/>
          <w:color w:val="auto"/>
          <w:sz w:val="18"/>
          <w:szCs w:val="18"/>
        </w:rPr>
        <w:t xml:space="preserve">  </w:t>
      </w:r>
    </w:p>
    <w:p w:rsidR="00623DB0" w:rsidRPr="00A454A7" w:rsidRDefault="00D847B2" w:rsidP="00FE0C4E">
      <w:pPr>
        <w:pStyle w:val="Normal1"/>
        <w:numPr>
          <w:ilvl w:val="0"/>
          <w:numId w:val="3"/>
        </w:numPr>
        <w:spacing w:after="0" w:line="240" w:lineRule="auto"/>
        <w:ind w:hanging="360"/>
        <w:contextualSpacing/>
        <w:rPr>
          <w:rFonts w:ascii="Cambria" w:eastAsia="Cambria" w:hAnsi="Cambria" w:cs="Cambria"/>
          <w:color w:val="auto"/>
          <w:sz w:val="18"/>
          <w:szCs w:val="18"/>
        </w:rPr>
      </w:pPr>
      <w:r>
        <w:rPr>
          <w:rFonts w:ascii="Cambria" w:eastAsia="Cambria" w:hAnsi="Cambria" w:cs="Cambria"/>
          <w:color w:val="auto"/>
          <w:sz w:val="18"/>
          <w:szCs w:val="18"/>
        </w:rPr>
        <w:t>Co-a</w:t>
      </w:r>
      <w:r w:rsidR="000D675A" w:rsidRPr="00A454A7">
        <w:rPr>
          <w:rFonts w:ascii="Cambria" w:eastAsia="Cambria" w:hAnsi="Cambria" w:cs="Cambria"/>
          <w:color w:val="auto"/>
          <w:sz w:val="18"/>
          <w:szCs w:val="18"/>
        </w:rPr>
        <w:t>uthored</w:t>
      </w:r>
      <w:r w:rsidR="00623DB0" w:rsidRPr="00A454A7">
        <w:rPr>
          <w:rFonts w:ascii="Cambria" w:eastAsia="Cambria" w:hAnsi="Cambria" w:cs="Cambria"/>
          <w:color w:val="auto"/>
          <w:sz w:val="18"/>
          <w:szCs w:val="18"/>
        </w:rPr>
        <w:t xml:space="preserve"> scientific abstract </w:t>
      </w:r>
      <w:r w:rsidR="000D675A" w:rsidRPr="00A454A7">
        <w:rPr>
          <w:rFonts w:ascii="Cambria" w:eastAsia="Cambria" w:hAnsi="Cambria" w:cs="Cambria"/>
          <w:color w:val="auto"/>
          <w:sz w:val="18"/>
          <w:szCs w:val="18"/>
        </w:rPr>
        <w:t xml:space="preserve">and </w:t>
      </w:r>
      <w:r w:rsidR="00623DB0" w:rsidRPr="00A454A7">
        <w:rPr>
          <w:rFonts w:ascii="Cambria" w:eastAsia="Cambria" w:hAnsi="Cambria" w:cs="Cambria"/>
          <w:color w:val="auto"/>
          <w:sz w:val="18"/>
          <w:szCs w:val="18"/>
        </w:rPr>
        <w:t>scientific proposal</w:t>
      </w:r>
      <w:r w:rsidR="009201FC" w:rsidRPr="00A454A7">
        <w:rPr>
          <w:rFonts w:ascii="Cambria" w:eastAsia="Cambria" w:hAnsi="Cambria" w:cs="Cambria"/>
          <w:color w:val="auto"/>
          <w:sz w:val="18"/>
          <w:szCs w:val="18"/>
        </w:rPr>
        <w:t xml:space="preserve"> on fibr</w:t>
      </w:r>
      <w:r w:rsidR="006D4A7B">
        <w:rPr>
          <w:rFonts w:ascii="Cambria" w:eastAsia="Cambria" w:hAnsi="Cambria" w:cs="Cambria"/>
          <w:color w:val="auto"/>
          <w:sz w:val="18"/>
          <w:szCs w:val="18"/>
        </w:rPr>
        <w:t xml:space="preserve">oblast growth factors </w:t>
      </w:r>
      <w:r w:rsidR="009201FC" w:rsidRPr="00A454A7">
        <w:rPr>
          <w:rFonts w:ascii="Cambria" w:eastAsia="Cambria" w:hAnsi="Cambria" w:cs="Cambria"/>
          <w:color w:val="auto"/>
          <w:sz w:val="18"/>
          <w:szCs w:val="18"/>
        </w:rPr>
        <w:t>and their e</w:t>
      </w:r>
      <w:r w:rsidR="000D675A" w:rsidRPr="00A454A7">
        <w:rPr>
          <w:rFonts w:ascii="Cambria" w:eastAsia="Cambria" w:hAnsi="Cambria" w:cs="Cambria"/>
          <w:color w:val="auto"/>
          <w:sz w:val="18"/>
          <w:szCs w:val="18"/>
        </w:rPr>
        <w:t>ffects on myogenic regeneration</w:t>
      </w:r>
    </w:p>
    <w:p w:rsidR="004742BB" w:rsidRPr="00A454A7" w:rsidRDefault="004742BB" w:rsidP="00FE0C4E">
      <w:pPr>
        <w:pStyle w:val="Normal1"/>
        <w:spacing w:after="0" w:line="240" w:lineRule="auto"/>
        <w:rPr>
          <w:rFonts w:ascii="Cambria" w:hAnsi="Cambria"/>
          <w:color w:val="auto"/>
          <w:sz w:val="17"/>
          <w:szCs w:val="17"/>
        </w:rPr>
      </w:pPr>
    </w:p>
    <w:p w:rsidR="00A935CE" w:rsidRPr="00A454A7" w:rsidRDefault="00A935CE" w:rsidP="00FE0C4E">
      <w:pPr>
        <w:pStyle w:val="Normal1"/>
        <w:pBdr>
          <w:top w:val="single" w:sz="4" w:space="1" w:color="auto"/>
        </w:pBdr>
        <w:spacing w:after="0"/>
        <w:rPr>
          <w:rFonts w:ascii="Cambria" w:hAnsi="Cambria"/>
          <w:color w:val="auto"/>
        </w:rPr>
      </w:pPr>
      <w:r w:rsidRPr="00A454A7">
        <w:rPr>
          <w:rFonts w:ascii="Cambria" w:eastAsia="Cambria" w:hAnsi="Cambria" w:cs="Cambria"/>
          <w:b/>
          <w:color w:val="auto"/>
        </w:rPr>
        <w:t>LEADERSHIP EXPERIENCE</w:t>
      </w:r>
    </w:p>
    <w:p w:rsidR="00A935CE" w:rsidRPr="00A454A7" w:rsidRDefault="00E7458A" w:rsidP="00FE0C4E">
      <w:pPr>
        <w:pStyle w:val="Normal1"/>
        <w:spacing w:after="0" w:line="240" w:lineRule="auto"/>
        <w:rPr>
          <w:rFonts w:ascii="Cambria" w:hAnsi="Cambria"/>
          <w:color w:val="auto"/>
          <w:sz w:val="19"/>
          <w:szCs w:val="19"/>
        </w:rPr>
      </w:pPr>
      <w:r w:rsidRPr="00A454A7">
        <w:rPr>
          <w:rFonts w:ascii="Cambria" w:eastAsia="Cambria" w:hAnsi="Cambria" w:cs="Cambria"/>
          <w:b/>
          <w:color w:val="auto"/>
          <w:sz w:val="19"/>
          <w:szCs w:val="19"/>
        </w:rPr>
        <w:t xml:space="preserve">UCLA </w:t>
      </w:r>
      <w:r w:rsidR="00A935CE" w:rsidRPr="00A454A7">
        <w:rPr>
          <w:rFonts w:ascii="Cambria" w:eastAsia="Cambria" w:hAnsi="Cambria" w:cs="Cambria"/>
          <w:b/>
          <w:color w:val="auto"/>
          <w:sz w:val="19"/>
          <w:szCs w:val="19"/>
        </w:rPr>
        <w:t>Society of</w:t>
      </w:r>
      <w:r w:rsidR="00EF6D1C" w:rsidRPr="00A454A7">
        <w:rPr>
          <w:rFonts w:ascii="Cambria" w:eastAsia="Cambria" w:hAnsi="Cambria" w:cs="Cambria"/>
          <w:b/>
          <w:color w:val="auto"/>
          <w:sz w:val="19"/>
          <w:szCs w:val="19"/>
        </w:rPr>
        <w:t xml:space="preserve"> </w:t>
      </w:r>
      <w:r w:rsidR="009201FC" w:rsidRPr="00A454A7">
        <w:rPr>
          <w:rFonts w:ascii="Cambria" w:eastAsia="Cambria" w:hAnsi="Cambria" w:cs="Cambria"/>
          <w:b/>
          <w:color w:val="auto"/>
          <w:sz w:val="19"/>
          <w:szCs w:val="19"/>
        </w:rPr>
        <w:t>Women Engineers(SWE)</w:t>
      </w:r>
      <w:r w:rsidR="00192493" w:rsidRPr="00A454A7">
        <w:rPr>
          <w:rFonts w:ascii="Cambria" w:eastAsia="Cambria" w:hAnsi="Cambria" w:cs="Cambria"/>
          <w:b/>
          <w:color w:val="auto"/>
          <w:sz w:val="19"/>
          <w:szCs w:val="19"/>
        </w:rPr>
        <w:tab/>
      </w:r>
      <w:r w:rsidR="00192493" w:rsidRPr="00A454A7">
        <w:rPr>
          <w:rFonts w:ascii="Cambria" w:eastAsia="Cambria" w:hAnsi="Cambria" w:cs="Cambria"/>
          <w:b/>
          <w:color w:val="auto"/>
          <w:sz w:val="19"/>
          <w:szCs w:val="19"/>
        </w:rPr>
        <w:tab/>
      </w:r>
      <w:r w:rsidR="00192493" w:rsidRPr="00A454A7">
        <w:rPr>
          <w:rFonts w:ascii="Cambria" w:eastAsia="Cambria" w:hAnsi="Cambria" w:cs="Cambria"/>
          <w:b/>
          <w:color w:val="auto"/>
          <w:sz w:val="19"/>
          <w:szCs w:val="19"/>
        </w:rPr>
        <w:tab/>
      </w:r>
      <w:r w:rsidR="00192493" w:rsidRPr="00A454A7">
        <w:rPr>
          <w:rFonts w:ascii="Cambria" w:eastAsia="Cambria" w:hAnsi="Cambria" w:cs="Cambria"/>
          <w:b/>
          <w:color w:val="auto"/>
          <w:sz w:val="19"/>
          <w:szCs w:val="19"/>
        </w:rPr>
        <w:tab/>
      </w:r>
      <w:r w:rsidR="00192493" w:rsidRPr="00A454A7">
        <w:rPr>
          <w:rFonts w:ascii="Cambria" w:eastAsia="Cambria" w:hAnsi="Cambria" w:cs="Cambria"/>
          <w:b/>
          <w:color w:val="auto"/>
          <w:sz w:val="19"/>
          <w:szCs w:val="19"/>
        </w:rPr>
        <w:tab/>
      </w:r>
      <w:r w:rsidR="00192493" w:rsidRPr="00A454A7">
        <w:rPr>
          <w:rFonts w:ascii="Cambria" w:eastAsia="Cambria" w:hAnsi="Cambria" w:cs="Cambria"/>
          <w:b/>
          <w:color w:val="auto"/>
          <w:sz w:val="19"/>
          <w:szCs w:val="19"/>
        </w:rPr>
        <w:tab/>
      </w:r>
      <w:r w:rsidR="00192493" w:rsidRPr="00A454A7">
        <w:rPr>
          <w:rFonts w:ascii="Cambria" w:eastAsia="Cambria" w:hAnsi="Cambria" w:cs="Cambria"/>
          <w:b/>
          <w:color w:val="auto"/>
          <w:sz w:val="19"/>
          <w:szCs w:val="19"/>
        </w:rPr>
        <w:tab/>
      </w:r>
      <w:r w:rsidR="00192493" w:rsidRPr="00A454A7">
        <w:rPr>
          <w:rFonts w:ascii="Cambria" w:eastAsia="Cambria" w:hAnsi="Cambria" w:cs="Cambria"/>
          <w:b/>
          <w:color w:val="auto"/>
          <w:sz w:val="19"/>
          <w:szCs w:val="19"/>
        </w:rPr>
        <w:tab/>
        <w:t xml:space="preserve">     October 2015-present</w:t>
      </w:r>
    </w:p>
    <w:p w:rsidR="00A935CE" w:rsidRPr="00A454A7" w:rsidRDefault="0080081E" w:rsidP="00FE0C4E">
      <w:pPr>
        <w:pStyle w:val="Normal1"/>
        <w:spacing w:after="0" w:line="240" w:lineRule="auto"/>
        <w:rPr>
          <w:rFonts w:ascii="Cambria" w:hAnsi="Cambria"/>
          <w:color w:val="auto"/>
          <w:sz w:val="18"/>
          <w:szCs w:val="18"/>
        </w:rPr>
      </w:pPr>
      <w:r w:rsidRPr="00A454A7">
        <w:rPr>
          <w:rFonts w:ascii="Cambria" w:eastAsia="Cambria" w:hAnsi="Cambria" w:cs="Cambria"/>
          <w:i/>
          <w:color w:val="auto"/>
          <w:sz w:val="18"/>
          <w:szCs w:val="18"/>
        </w:rPr>
        <w:t>Student Relations Director,</w:t>
      </w:r>
      <w:r w:rsidR="00047E7A" w:rsidRPr="00A454A7">
        <w:rPr>
          <w:rFonts w:ascii="Cambria" w:eastAsia="Cambria" w:hAnsi="Cambria" w:cs="Cambria"/>
          <w:i/>
          <w:color w:val="auto"/>
          <w:sz w:val="18"/>
          <w:szCs w:val="18"/>
        </w:rPr>
        <w:t xml:space="preserve"> Past</w:t>
      </w:r>
      <w:r w:rsidRPr="00A454A7">
        <w:rPr>
          <w:rFonts w:ascii="Cambria" w:eastAsia="Cambria" w:hAnsi="Cambria" w:cs="Cambria"/>
          <w:i/>
          <w:color w:val="auto"/>
          <w:sz w:val="18"/>
          <w:szCs w:val="18"/>
        </w:rPr>
        <w:t xml:space="preserve"> Outreach Committee</w:t>
      </w:r>
    </w:p>
    <w:p w:rsidR="00A935CE" w:rsidRPr="00A454A7" w:rsidRDefault="00987DC8" w:rsidP="00FE0C4E">
      <w:pPr>
        <w:pStyle w:val="Normal1"/>
        <w:numPr>
          <w:ilvl w:val="0"/>
          <w:numId w:val="4"/>
        </w:numPr>
        <w:spacing w:after="0" w:line="240" w:lineRule="auto"/>
        <w:ind w:hanging="360"/>
        <w:contextualSpacing/>
        <w:rPr>
          <w:rFonts w:ascii="Cambria" w:eastAsia="Cambria" w:hAnsi="Cambria" w:cs="Cambria"/>
          <w:color w:val="auto"/>
          <w:sz w:val="18"/>
          <w:szCs w:val="18"/>
        </w:rPr>
      </w:pPr>
      <w:r w:rsidRPr="00A454A7">
        <w:rPr>
          <w:rFonts w:ascii="Cambria" w:eastAsia="Cambria" w:hAnsi="Cambria" w:cs="Cambria"/>
          <w:color w:val="auto"/>
          <w:sz w:val="18"/>
          <w:szCs w:val="18"/>
        </w:rPr>
        <w:t>Manage</w:t>
      </w:r>
      <w:r w:rsidR="00E7458A" w:rsidRPr="00A454A7">
        <w:rPr>
          <w:rFonts w:ascii="Cambria" w:eastAsia="Cambria" w:hAnsi="Cambria" w:cs="Cambria"/>
          <w:color w:val="auto"/>
          <w:sz w:val="18"/>
          <w:szCs w:val="18"/>
        </w:rPr>
        <w:t xml:space="preserve"> quarterly general </w:t>
      </w:r>
      <w:r w:rsidRPr="00A454A7">
        <w:rPr>
          <w:rFonts w:ascii="Cambria" w:eastAsia="Cambria" w:hAnsi="Cambria" w:cs="Cambria"/>
          <w:color w:val="auto"/>
          <w:sz w:val="18"/>
          <w:szCs w:val="18"/>
        </w:rPr>
        <w:t>meetings, socials, and retreats</w:t>
      </w:r>
      <w:r w:rsidR="00FE0C4E" w:rsidRPr="00A454A7">
        <w:rPr>
          <w:rFonts w:ascii="Cambria" w:eastAsia="Cambria" w:hAnsi="Cambria" w:cs="Cambria"/>
          <w:color w:val="auto"/>
          <w:sz w:val="18"/>
          <w:szCs w:val="18"/>
        </w:rPr>
        <w:t>; i</w:t>
      </w:r>
      <w:r w:rsidR="00E7458A" w:rsidRPr="00A454A7">
        <w:rPr>
          <w:rFonts w:ascii="Cambria" w:eastAsia="Cambria" w:hAnsi="Cambria" w:cs="Cambria"/>
          <w:color w:val="auto"/>
          <w:sz w:val="18"/>
          <w:szCs w:val="18"/>
        </w:rPr>
        <w:t>ncreased member attendance by 300-400% for fall meeting and social</w:t>
      </w:r>
    </w:p>
    <w:p w:rsidR="00F158B3" w:rsidRPr="00A454A7" w:rsidRDefault="00A935CE" w:rsidP="00FE0C4E">
      <w:pPr>
        <w:pStyle w:val="Normal1"/>
        <w:numPr>
          <w:ilvl w:val="0"/>
          <w:numId w:val="4"/>
        </w:numPr>
        <w:spacing w:after="0" w:line="240" w:lineRule="auto"/>
        <w:ind w:hanging="360"/>
        <w:contextualSpacing/>
        <w:rPr>
          <w:rFonts w:ascii="Cambria" w:eastAsia="Cambria" w:hAnsi="Cambria" w:cs="Cambria"/>
          <w:color w:val="auto"/>
          <w:sz w:val="18"/>
          <w:szCs w:val="18"/>
        </w:rPr>
      </w:pPr>
      <w:r w:rsidRPr="00A454A7">
        <w:rPr>
          <w:rFonts w:ascii="Cambria" w:eastAsia="Cambria" w:hAnsi="Cambria" w:cs="Cambria"/>
          <w:color w:val="auto"/>
          <w:sz w:val="18"/>
          <w:szCs w:val="18"/>
        </w:rPr>
        <w:t>C</w:t>
      </w:r>
      <w:r w:rsidR="00384BBF" w:rsidRPr="00A454A7">
        <w:rPr>
          <w:rFonts w:ascii="Cambria" w:eastAsia="Cambria" w:hAnsi="Cambria" w:cs="Cambria"/>
          <w:color w:val="auto"/>
          <w:sz w:val="18"/>
          <w:szCs w:val="18"/>
        </w:rPr>
        <w:t xml:space="preserve">oordinated logistics regarding </w:t>
      </w:r>
      <w:r w:rsidRPr="00A454A7">
        <w:rPr>
          <w:rFonts w:ascii="Cambria" w:eastAsia="Cambria" w:hAnsi="Cambria" w:cs="Cambria"/>
          <w:color w:val="auto"/>
          <w:sz w:val="18"/>
          <w:szCs w:val="18"/>
        </w:rPr>
        <w:t>activities by preparing instruction manuals and budgeting supplies need</w:t>
      </w:r>
      <w:r w:rsidR="00384BBF" w:rsidRPr="00A454A7">
        <w:rPr>
          <w:rFonts w:ascii="Cambria" w:eastAsia="Cambria" w:hAnsi="Cambria" w:cs="Cambria"/>
          <w:color w:val="auto"/>
          <w:sz w:val="18"/>
          <w:szCs w:val="18"/>
        </w:rPr>
        <w:t xml:space="preserve">ed for WOW! That's Engineering, </w:t>
      </w:r>
      <w:r w:rsidRPr="00A454A7">
        <w:rPr>
          <w:rFonts w:ascii="Cambria" w:eastAsia="Cambria" w:hAnsi="Cambria" w:cs="Cambria"/>
          <w:color w:val="auto"/>
          <w:sz w:val="18"/>
          <w:szCs w:val="18"/>
        </w:rPr>
        <w:t xml:space="preserve">event that hosts over 100 local Girl Scouts to </w:t>
      </w:r>
      <w:r w:rsidR="000D675A" w:rsidRPr="00A454A7">
        <w:rPr>
          <w:rFonts w:ascii="Cambria" w:eastAsia="Cambria" w:hAnsi="Cambria" w:cs="Cambria"/>
          <w:color w:val="auto"/>
          <w:sz w:val="18"/>
          <w:szCs w:val="18"/>
        </w:rPr>
        <w:t>empower young girls to engage in STEM-related fields</w:t>
      </w:r>
    </w:p>
    <w:p w:rsidR="000D675A" w:rsidRPr="00A454A7" w:rsidRDefault="000D675A" w:rsidP="00FE0C4E">
      <w:pPr>
        <w:pStyle w:val="Normal1"/>
        <w:spacing w:after="0" w:line="240" w:lineRule="auto"/>
        <w:ind w:left="720"/>
        <w:contextualSpacing/>
        <w:rPr>
          <w:rFonts w:ascii="Cambria" w:eastAsia="Cambria" w:hAnsi="Cambria" w:cs="Cambria"/>
          <w:color w:val="auto"/>
          <w:sz w:val="18"/>
          <w:szCs w:val="18"/>
        </w:rPr>
      </w:pPr>
    </w:p>
    <w:p w:rsidR="00623DB0" w:rsidRPr="00A454A7" w:rsidRDefault="00F158B3" w:rsidP="00FE0C4E">
      <w:pPr>
        <w:pStyle w:val="Normal1"/>
        <w:pBdr>
          <w:top w:val="single" w:sz="4" w:space="1" w:color="auto"/>
        </w:pBdr>
        <w:spacing w:after="0"/>
        <w:rPr>
          <w:rFonts w:ascii="Cambria" w:hAnsi="Cambria"/>
          <w:color w:val="auto"/>
        </w:rPr>
      </w:pPr>
      <w:r w:rsidRPr="00A454A7">
        <w:rPr>
          <w:rFonts w:ascii="Cambria" w:eastAsia="Cambria" w:hAnsi="Cambria" w:cs="Cambria"/>
          <w:b/>
          <w:color w:val="auto"/>
        </w:rPr>
        <w:t>WORK EXPERIENCE</w:t>
      </w:r>
    </w:p>
    <w:p w:rsidR="00623DB0" w:rsidRPr="00A454A7" w:rsidRDefault="00623DB0" w:rsidP="00FE0C4E">
      <w:pPr>
        <w:pStyle w:val="NormalWeb"/>
        <w:spacing w:before="0" w:beforeAutospacing="0" w:after="0" w:afterAutospacing="0"/>
        <w:rPr>
          <w:rFonts w:ascii="Cambria" w:hAnsi="Cambria"/>
        </w:rPr>
      </w:pPr>
      <w:r w:rsidRPr="00A454A7">
        <w:rPr>
          <w:rFonts w:ascii="Cambria" w:hAnsi="Cambria"/>
          <w:b/>
          <w:bCs/>
          <w:sz w:val="19"/>
          <w:szCs w:val="19"/>
        </w:rPr>
        <w:t>UCLA</w:t>
      </w:r>
      <w:r w:rsidR="00192493" w:rsidRPr="00A454A7">
        <w:rPr>
          <w:rFonts w:ascii="Cambria" w:hAnsi="Cambria"/>
          <w:b/>
          <w:bCs/>
          <w:sz w:val="19"/>
          <w:szCs w:val="19"/>
        </w:rPr>
        <w:t xml:space="preserve"> Center for Digital Humanities </w:t>
      </w:r>
      <w:r w:rsidR="00192493" w:rsidRPr="00A454A7">
        <w:rPr>
          <w:rFonts w:ascii="Cambria" w:hAnsi="Cambria"/>
          <w:b/>
          <w:bCs/>
          <w:sz w:val="19"/>
          <w:szCs w:val="19"/>
        </w:rPr>
        <w:tab/>
      </w:r>
      <w:r w:rsidR="00192493" w:rsidRPr="00A454A7">
        <w:rPr>
          <w:rFonts w:ascii="Cambria" w:hAnsi="Cambria"/>
          <w:b/>
          <w:bCs/>
          <w:sz w:val="19"/>
          <w:szCs w:val="19"/>
        </w:rPr>
        <w:tab/>
      </w:r>
      <w:r w:rsidR="00192493" w:rsidRPr="00A454A7">
        <w:rPr>
          <w:rFonts w:ascii="Cambria" w:hAnsi="Cambria"/>
          <w:b/>
          <w:bCs/>
          <w:sz w:val="19"/>
          <w:szCs w:val="19"/>
        </w:rPr>
        <w:tab/>
      </w:r>
      <w:r w:rsidR="00192493" w:rsidRPr="00A454A7">
        <w:rPr>
          <w:rFonts w:ascii="Cambria" w:hAnsi="Cambria"/>
          <w:b/>
          <w:bCs/>
          <w:sz w:val="19"/>
          <w:szCs w:val="19"/>
        </w:rPr>
        <w:tab/>
      </w:r>
      <w:r w:rsidR="00192493" w:rsidRPr="00A454A7">
        <w:rPr>
          <w:rFonts w:ascii="Cambria" w:hAnsi="Cambria"/>
          <w:b/>
          <w:bCs/>
          <w:sz w:val="19"/>
          <w:szCs w:val="19"/>
        </w:rPr>
        <w:tab/>
      </w:r>
      <w:r w:rsidR="00192493" w:rsidRPr="00A454A7">
        <w:rPr>
          <w:rFonts w:ascii="Cambria" w:hAnsi="Cambria"/>
          <w:b/>
          <w:bCs/>
          <w:sz w:val="19"/>
          <w:szCs w:val="19"/>
        </w:rPr>
        <w:tab/>
      </w:r>
      <w:r w:rsidR="00192493" w:rsidRPr="00A454A7">
        <w:rPr>
          <w:rFonts w:ascii="Cambria" w:hAnsi="Cambria"/>
          <w:b/>
          <w:bCs/>
          <w:sz w:val="19"/>
          <w:szCs w:val="19"/>
        </w:rPr>
        <w:tab/>
        <w:t xml:space="preserve">                September 2016-present</w:t>
      </w:r>
    </w:p>
    <w:p w:rsidR="00623DB0" w:rsidRPr="00A454A7" w:rsidRDefault="00623DB0" w:rsidP="00FE0C4E">
      <w:pPr>
        <w:pStyle w:val="NormalWeb"/>
        <w:spacing w:before="0" w:beforeAutospacing="0" w:after="0" w:afterAutospacing="0"/>
        <w:rPr>
          <w:rFonts w:ascii="Cambria" w:hAnsi="Cambria"/>
        </w:rPr>
      </w:pPr>
      <w:r w:rsidRPr="00A454A7">
        <w:rPr>
          <w:rFonts w:ascii="Cambria" w:hAnsi="Cambria"/>
          <w:i/>
          <w:iCs/>
          <w:sz w:val="18"/>
          <w:szCs w:val="18"/>
        </w:rPr>
        <w:t>Lab Consultant</w:t>
      </w:r>
    </w:p>
    <w:p w:rsidR="00623DB0" w:rsidRPr="00A454A7" w:rsidRDefault="009201FC" w:rsidP="00FE0C4E">
      <w:pPr>
        <w:pStyle w:val="Normal1"/>
        <w:numPr>
          <w:ilvl w:val="0"/>
          <w:numId w:val="8"/>
        </w:numPr>
        <w:spacing w:after="0" w:line="240" w:lineRule="auto"/>
        <w:contextualSpacing/>
        <w:rPr>
          <w:rFonts w:ascii="Cambria" w:eastAsia="Times New Roman" w:hAnsi="Cambria"/>
          <w:b/>
          <w:color w:val="auto"/>
          <w:sz w:val="19"/>
          <w:szCs w:val="19"/>
        </w:rPr>
      </w:pPr>
      <w:r w:rsidRPr="00A454A7">
        <w:rPr>
          <w:rFonts w:ascii="Cambria" w:hAnsi="Cambria"/>
          <w:color w:val="auto"/>
          <w:sz w:val="18"/>
          <w:szCs w:val="18"/>
        </w:rPr>
        <w:t>Diagnose</w:t>
      </w:r>
      <w:r w:rsidR="00623DB0" w:rsidRPr="00A454A7">
        <w:rPr>
          <w:rFonts w:ascii="Cambria" w:hAnsi="Cambria"/>
          <w:color w:val="auto"/>
          <w:sz w:val="18"/>
          <w:szCs w:val="18"/>
        </w:rPr>
        <w:t xml:space="preserve"> </w:t>
      </w:r>
      <w:r w:rsidRPr="00A454A7">
        <w:rPr>
          <w:rFonts w:ascii="Cambria" w:hAnsi="Cambria"/>
          <w:color w:val="auto"/>
          <w:sz w:val="18"/>
          <w:szCs w:val="18"/>
        </w:rPr>
        <w:t xml:space="preserve">and </w:t>
      </w:r>
      <w:r w:rsidR="00643821" w:rsidRPr="00A454A7">
        <w:rPr>
          <w:rFonts w:ascii="Cambria" w:hAnsi="Cambria"/>
          <w:color w:val="auto"/>
          <w:sz w:val="18"/>
          <w:szCs w:val="18"/>
        </w:rPr>
        <w:t>re</w:t>
      </w:r>
      <w:r w:rsidRPr="00A454A7">
        <w:rPr>
          <w:rFonts w:ascii="Cambria" w:hAnsi="Cambria"/>
          <w:color w:val="auto"/>
          <w:sz w:val="18"/>
          <w:szCs w:val="18"/>
        </w:rPr>
        <w:t xml:space="preserve">solve </w:t>
      </w:r>
      <w:r w:rsidR="00623DB0" w:rsidRPr="00A454A7">
        <w:rPr>
          <w:rFonts w:ascii="Cambria" w:hAnsi="Cambria"/>
          <w:color w:val="auto"/>
          <w:sz w:val="18"/>
          <w:szCs w:val="18"/>
        </w:rPr>
        <w:t>audio-visual, hardware, and software equipment</w:t>
      </w:r>
      <w:r w:rsidRPr="00A454A7">
        <w:rPr>
          <w:rFonts w:ascii="Cambria" w:hAnsi="Cambria"/>
          <w:color w:val="auto"/>
          <w:sz w:val="18"/>
          <w:szCs w:val="18"/>
        </w:rPr>
        <w:t xml:space="preserve"> issues</w:t>
      </w:r>
    </w:p>
    <w:p w:rsidR="00FE0C4E" w:rsidRPr="00A454A7" w:rsidRDefault="00FE0C4E" w:rsidP="00FE0C4E">
      <w:pPr>
        <w:pStyle w:val="Normal1"/>
        <w:spacing w:after="0" w:line="240" w:lineRule="auto"/>
        <w:contextualSpacing/>
        <w:rPr>
          <w:rFonts w:ascii="Cambria" w:hAnsi="Cambria"/>
          <w:color w:val="auto"/>
          <w:sz w:val="18"/>
          <w:szCs w:val="18"/>
        </w:rPr>
      </w:pPr>
    </w:p>
    <w:p w:rsidR="00FE0C4E" w:rsidRPr="00A454A7" w:rsidRDefault="00FE0C4E" w:rsidP="00FE0C4E">
      <w:pPr>
        <w:pStyle w:val="Normal1"/>
        <w:spacing w:after="0" w:line="240" w:lineRule="auto"/>
        <w:rPr>
          <w:rFonts w:ascii="Cambria" w:hAnsi="Cambria"/>
          <w:b/>
          <w:color w:val="auto"/>
          <w:sz w:val="19"/>
          <w:szCs w:val="19"/>
        </w:rPr>
      </w:pPr>
      <w:r w:rsidRPr="00A454A7">
        <w:rPr>
          <w:rFonts w:ascii="Cambria" w:hAnsi="Cambria"/>
          <w:b/>
          <w:color w:val="auto"/>
          <w:sz w:val="19"/>
          <w:szCs w:val="19"/>
        </w:rPr>
        <w:t>OneClass</w:t>
      </w:r>
      <w:r w:rsidRPr="00A454A7">
        <w:rPr>
          <w:rFonts w:ascii="Cambria" w:hAnsi="Cambria"/>
          <w:b/>
          <w:color w:val="auto"/>
          <w:sz w:val="19"/>
          <w:szCs w:val="19"/>
        </w:rPr>
        <w:tab/>
      </w:r>
      <w:r w:rsidRPr="00A454A7">
        <w:rPr>
          <w:rFonts w:ascii="Cambria" w:hAnsi="Cambria"/>
          <w:b/>
          <w:color w:val="auto"/>
          <w:sz w:val="19"/>
          <w:szCs w:val="19"/>
        </w:rPr>
        <w:tab/>
      </w:r>
      <w:r w:rsidRPr="00A454A7">
        <w:rPr>
          <w:rFonts w:ascii="Cambria" w:hAnsi="Cambria"/>
          <w:b/>
          <w:color w:val="auto"/>
          <w:sz w:val="19"/>
          <w:szCs w:val="19"/>
        </w:rPr>
        <w:tab/>
      </w:r>
      <w:r w:rsidRPr="00A454A7">
        <w:rPr>
          <w:rFonts w:ascii="Cambria" w:hAnsi="Cambria"/>
          <w:b/>
          <w:color w:val="auto"/>
          <w:sz w:val="19"/>
          <w:szCs w:val="19"/>
        </w:rPr>
        <w:tab/>
      </w:r>
      <w:r w:rsidRPr="00A454A7">
        <w:rPr>
          <w:rFonts w:ascii="Cambria" w:hAnsi="Cambria"/>
          <w:b/>
          <w:color w:val="auto"/>
          <w:sz w:val="19"/>
          <w:szCs w:val="19"/>
        </w:rPr>
        <w:tab/>
      </w:r>
      <w:r w:rsidRPr="00A454A7">
        <w:rPr>
          <w:rFonts w:ascii="Cambria" w:hAnsi="Cambria"/>
          <w:b/>
          <w:color w:val="auto"/>
          <w:sz w:val="19"/>
          <w:szCs w:val="19"/>
        </w:rPr>
        <w:tab/>
      </w:r>
      <w:r w:rsidRPr="00A454A7">
        <w:rPr>
          <w:rFonts w:ascii="Cambria" w:hAnsi="Cambria"/>
          <w:b/>
          <w:color w:val="auto"/>
          <w:sz w:val="19"/>
          <w:szCs w:val="19"/>
        </w:rPr>
        <w:tab/>
      </w:r>
      <w:r w:rsidRPr="00A454A7">
        <w:rPr>
          <w:rFonts w:ascii="Cambria" w:hAnsi="Cambria"/>
          <w:b/>
          <w:color w:val="auto"/>
          <w:sz w:val="19"/>
          <w:szCs w:val="19"/>
        </w:rPr>
        <w:tab/>
      </w:r>
      <w:r w:rsidRPr="00A454A7">
        <w:rPr>
          <w:rFonts w:ascii="Cambria" w:hAnsi="Cambria"/>
          <w:b/>
          <w:color w:val="auto"/>
          <w:sz w:val="19"/>
          <w:szCs w:val="19"/>
        </w:rPr>
        <w:tab/>
      </w:r>
      <w:r w:rsidRPr="00A454A7">
        <w:rPr>
          <w:rFonts w:ascii="Cambria" w:hAnsi="Cambria"/>
          <w:b/>
          <w:color w:val="auto"/>
          <w:sz w:val="19"/>
          <w:szCs w:val="19"/>
        </w:rPr>
        <w:tab/>
      </w:r>
      <w:r w:rsidRPr="00A454A7">
        <w:rPr>
          <w:rFonts w:ascii="Cambria" w:hAnsi="Cambria"/>
          <w:b/>
          <w:color w:val="auto"/>
          <w:sz w:val="19"/>
          <w:szCs w:val="19"/>
        </w:rPr>
        <w:tab/>
        <w:t xml:space="preserve">       August 2016-present</w:t>
      </w:r>
    </w:p>
    <w:p w:rsidR="00FE0C4E" w:rsidRPr="00A454A7" w:rsidRDefault="00FE0C4E" w:rsidP="00FE0C4E">
      <w:pPr>
        <w:pStyle w:val="Normal1"/>
        <w:spacing w:after="0" w:line="240" w:lineRule="auto"/>
        <w:rPr>
          <w:rFonts w:ascii="Cambria" w:hAnsi="Cambria"/>
          <w:i/>
          <w:color w:val="auto"/>
          <w:sz w:val="18"/>
          <w:szCs w:val="18"/>
        </w:rPr>
      </w:pPr>
      <w:r w:rsidRPr="00A454A7">
        <w:rPr>
          <w:rFonts w:ascii="Cambria" w:hAnsi="Cambria"/>
          <w:i/>
          <w:color w:val="auto"/>
          <w:sz w:val="18"/>
          <w:szCs w:val="18"/>
        </w:rPr>
        <w:t>Elite Notetaker</w:t>
      </w:r>
      <w:r w:rsidRPr="00A454A7">
        <w:rPr>
          <w:rFonts w:ascii="Cambria" w:hAnsi="Cambria"/>
          <w:i/>
          <w:color w:val="auto"/>
          <w:sz w:val="18"/>
          <w:szCs w:val="18"/>
        </w:rPr>
        <w:tab/>
      </w:r>
    </w:p>
    <w:p w:rsidR="00FE0C4E" w:rsidRPr="00A454A7" w:rsidRDefault="00FE0C4E" w:rsidP="00FE0C4E">
      <w:pPr>
        <w:pStyle w:val="Normal1"/>
        <w:numPr>
          <w:ilvl w:val="0"/>
          <w:numId w:val="7"/>
        </w:numPr>
        <w:spacing w:after="0" w:line="240" w:lineRule="auto"/>
        <w:rPr>
          <w:rFonts w:ascii="Cambria" w:hAnsi="Cambria" w:cstheme="minorHAnsi"/>
          <w:color w:val="auto"/>
          <w:sz w:val="18"/>
          <w:szCs w:val="18"/>
        </w:rPr>
      </w:pPr>
      <w:r w:rsidRPr="00A454A7">
        <w:rPr>
          <w:rFonts w:ascii="Cambria" w:hAnsi="Cambria" w:cstheme="minorHAnsi"/>
          <w:color w:val="1D2129"/>
          <w:sz w:val="18"/>
          <w:szCs w:val="18"/>
          <w:shd w:val="clear" w:color="auto" w:fill="FFFFFF"/>
        </w:rPr>
        <w:t>Publish class notes to OneClass website for students with learning disabilities as well as other students who need extra resources</w:t>
      </w:r>
    </w:p>
    <w:p w:rsidR="00623DB0" w:rsidRPr="00A454A7" w:rsidRDefault="00623DB0" w:rsidP="00FE0C4E">
      <w:pPr>
        <w:pStyle w:val="Normal1"/>
        <w:spacing w:after="0" w:line="240" w:lineRule="auto"/>
        <w:contextualSpacing/>
        <w:rPr>
          <w:rFonts w:ascii="Cambria" w:eastAsia="Times New Roman" w:hAnsi="Cambria"/>
          <w:b/>
          <w:color w:val="auto"/>
          <w:sz w:val="19"/>
          <w:szCs w:val="19"/>
        </w:rPr>
      </w:pPr>
    </w:p>
    <w:p w:rsidR="00623DB0" w:rsidRPr="00A454A7" w:rsidRDefault="00192493" w:rsidP="00FE0C4E">
      <w:pPr>
        <w:pStyle w:val="Normal1"/>
        <w:spacing w:after="0" w:line="240" w:lineRule="auto"/>
        <w:contextualSpacing/>
        <w:rPr>
          <w:rFonts w:ascii="Cambria" w:eastAsia="Times New Roman" w:hAnsi="Cambria"/>
          <w:b/>
          <w:color w:val="auto"/>
          <w:sz w:val="19"/>
          <w:szCs w:val="19"/>
        </w:rPr>
      </w:pPr>
      <w:r w:rsidRPr="00A454A7">
        <w:rPr>
          <w:rFonts w:ascii="Cambria" w:eastAsia="Times New Roman" w:hAnsi="Cambria"/>
          <w:b/>
          <w:color w:val="auto"/>
          <w:sz w:val="19"/>
          <w:szCs w:val="19"/>
        </w:rPr>
        <w:t xml:space="preserve">The Tutoring Center </w:t>
      </w:r>
      <w:r w:rsidRPr="00A454A7">
        <w:rPr>
          <w:rFonts w:ascii="Cambria" w:eastAsia="Times New Roman" w:hAnsi="Cambria"/>
          <w:b/>
          <w:color w:val="auto"/>
          <w:sz w:val="19"/>
          <w:szCs w:val="19"/>
        </w:rPr>
        <w:tab/>
      </w:r>
      <w:r w:rsidRPr="00A454A7">
        <w:rPr>
          <w:rFonts w:ascii="Cambria" w:eastAsia="Times New Roman" w:hAnsi="Cambria"/>
          <w:b/>
          <w:color w:val="auto"/>
          <w:sz w:val="19"/>
          <w:szCs w:val="19"/>
        </w:rPr>
        <w:tab/>
      </w:r>
      <w:r w:rsidRPr="00A454A7">
        <w:rPr>
          <w:rFonts w:ascii="Cambria" w:eastAsia="Times New Roman" w:hAnsi="Cambria"/>
          <w:b/>
          <w:color w:val="auto"/>
          <w:sz w:val="19"/>
          <w:szCs w:val="19"/>
        </w:rPr>
        <w:tab/>
      </w:r>
      <w:r w:rsidRPr="00A454A7">
        <w:rPr>
          <w:rFonts w:ascii="Cambria" w:eastAsia="Times New Roman" w:hAnsi="Cambria"/>
          <w:b/>
          <w:color w:val="auto"/>
          <w:sz w:val="19"/>
          <w:szCs w:val="19"/>
        </w:rPr>
        <w:tab/>
      </w:r>
      <w:r w:rsidRPr="00A454A7">
        <w:rPr>
          <w:rFonts w:ascii="Cambria" w:eastAsia="Times New Roman" w:hAnsi="Cambria"/>
          <w:b/>
          <w:color w:val="auto"/>
          <w:sz w:val="19"/>
          <w:szCs w:val="19"/>
        </w:rPr>
        <w:tab/>
      </w:r>
      <w:r w:rsidRPr="00A454A7">
        <w:rPr>
          <w:rFonts w:ascii="Cambria" w:eastAsia="Times New Roman" w:hAnsi="Cambria"/>
          <w:b/>
          <w:color w:val="auto"/>
          <w:sz w:val="19"/>
          <w:szCs w:val="19"/>
        </w:rPr>
        <w:tab/>
      </w:r>
      <w:r w:rsidRPr="00A454A7">
        <w:rPr>
          <w:rFonts w:ascii="Cambria" w:eastAsia="Times New Roman" w:hAnsi="Cambria"/>
          <w:b/>
          <w:color w:val="auto"/>
          <w:sz w:val="19"/>
          <w:szCs w:val="19"/>
        </w:rPr>
        <w:tab/>
      </w:r>
      <w:r w:rsidRPr="00A454A7">
        <w:rPr>
          <w:rFonts w:ascii="Cambria" w:eastAsia="Times New Roman" w:hAnsi="Cambria"/>
          <w:b/>
          <w:color w:val="auto"/>
          <w:sz w:val="19"/>
          <w:szCs w:val="19"/>
        </w:rPr>
        <w:tab/>
      </w:r>
      <w:r w:rsidRPr="00A454A7">
        <w:rPr>
          <w:rFonts w:ascii="Cambria" w:eastAsia="Times New Roman" w:hAnsi="Cambria"/>
          <w:b/>
          <w:color w:val="auto"/>
          <w:sz w:val="19"/>
          <w:szCs w:val="19"/>
        </w:rPr>
        <w:tab/>
        <w:t xml:space="preserve">            July 2016-September 2016</w:t>
      </w:r>
    </w:p>
    <w:p w:rsidR="00623DB0" w:rsidRPr="00A454A7" w:rsidRDefault="00623DB0" w:rsidP="00FE0C4E">
      <w:pPr>
        <w:pStyle w:val="Normal1"/>
        <w:spacing w:after="0" w:line="240" w:lineRule="auto"/>
        <w:rPr>
          <w:rFonts w:ascii="Cambria" w:hAnsi="Cambria"/>
          <w:i/>
          <w:color w:val="auto"/>
          <w:sz w:val="18"/>
          <w:szCs w:val="18"/>
        </w:rPr>
      </w:pPr>
      <w:r w:rsidRPr="00A454A7">
        <w:rPr>
          <w:rFonts w:ascii="Cambria" w:hAnsi="Cambria"/>
          <w:i/>
          <w:color w:val="auto"/>
          <w:sz w:val="18"/>
          <w:szCs w:val="18"/>
        </w:rPr>
        <w:t>Tutor</w:t>
      </w:r>
    </w:p>
    <w:p w:rsidR="00793FC2" w:rsidRDefault="00643821" w:rsidP="00FE0C4E">
      <w:pPr>
        <w:pStyle w:val="Normal1"/>
        <w:numPr>
          <w:ilvl w:val="0"/>
          <w:numId w:val="7"/>
        </w:numPr>
        <w:spacing w:after="0" w:line="240" w:lineRule="auto"/>
        <w:rPr>
          <w:rFonts w:ascii="Cambria" w:hAnsi="Cambria"/>
          <w:color w:val="auto"/>
          <w:sz w:val="18"/>
          <w:szCs w:val="18"/>
        </w:rPr>
      </w:pPr>
      <w:r w:rsidRPr="00A454A7">
        <w:rPr>
          <w:rFonts w:ascii="Cambria" w:hAnsi="Cambria"/>
          <w:color w:val="auto"/>
          <w:sz w:val="18"/>
          <w:szCs w:val="18"/>
        </w:rPr>
        <w:t>Demonstrated persistence and diligence in providing academic support to</w:t>
      </w:r>
      <w:r w:rsidR="00623DB0" w:rsidRPr="00A454A7">
        <w:rPr>
          <w:rFonts w:ascii="Cambria" w:hAnsi="Cambria"/>
          <w:color w:val="auto"/>
          <w:sz w:val="18"/>
          <w:szCs w:val="18"/>
        </w:rPr>
        <w:t xml:space="preserve"> some students with </w:t>
      </w:r>
      <w:r w:rsidR="00E7458A" w:rsidRPr="00A454A7">
        <w:rPr>
          <w:rFonts w:ascii="Cambria" w:hAnsi="Cambria"/>
          <w:color w:val="auto"/>
          <w:sz w:val="18"/>
          <w:szCs w:val="18"/>
        </w:rPr>
        <w:t>ADHD and mild autism</w:t>
      </w:r>
    </w:p>
    <w:p w:rsidR="001F21D1" w:rsidRPr="00A454A7" w:rsidRDefault="001F21D1" w:rsidP="00FE0C4E">
      <w:pPr>
        <w:pStyle w:val="Normal1"/>
        <w:numPr>
          <w:ilvl w:val="0"/>
          <w:numId w:val="7"/>
        </w:numPr>
        <w:spacing w:after="0" w:line="240" w:lineRule="auto"/>
        <w:rPr>
          <w:rFonts w:ascii="Cambria" w:hAnsi="Cambria"/>
          <w:color w:val="auto"/>
          <w:sz w:val="18"/>
          <w:szCs w:val="18"/>
        </w:rPr>
      </w:pPr>
      <w:r>
        <w:rPr>
          <w:rFonts w:ascii="Cambria" w:hAnsi="Cambria"/>
          <w:color w:val="auto"/>
          <w:sz w:val="18"/>
          <w:szCs w:val="18"/>
        </w:rPr>
        <w:t xml:space="preserve">Instructor for AP Physics, calculus, chemistry, biology, among others </w:t>
      </w:r>
    </w:p>
    <w:p w:rsidR="004E1AA3" w:rsidRPr="00A454A7" w:rsidRDefault="004E1AA3" w:rsidP="00FE0C4E">
      <w:pPr>
        <w:pStyle w:val="Normal1"/>
        <w:spacing w:after="0" w:line="240" w:lineRule="auto"/>
        <w:rPr>
          <w:rFonts w:ascii="Cambria" w:hAnsi="Cambria"/>
          <w:color w:val="auto"/>
          <w:sz w:val="17"/>
          <w:szCs w:val="17"/>
        </w:rPr>
      </w:pPr>
    </w:p>
    <w:p w:rsidR="00FE0C4E" w:rsidRPr="00A454A7" w:rsidRDefault="004E1AA3" w:rsidP="00FE0C4E">
      <w:pPr>
        <w:pStyle w:val="Normal1"/>
        <w:pBdr>
          <w:top w:val="single" w:sz="4" w:space="1" w:color="auto"/>
        </w:pBdr>
        <w:spacing w:after="0"/>
        <w:rPr>
          <w:rFonts w:ascii="Cambria" w:eastAsia="Cambria" w:hAnsi="Cambria" w:cs="Cambria"/>
          <w:b/>
          <w:color w:val="auto"/>
        </w:rPr>
      </w:pPr>
      <w:r w:rsidRPr="00A454A7">
        <w:rPr>
          <w:rFonts w:ascii="Cambria" w:eastAsia="Cambria" w:hAnsi="Cambria" w:cs="Cambria"/>
          <w:b/>
          <w:color w:val="auto"/>
        </w:rPr>
        <w:t>HONORS AND AWARDS</w:t>
      </w:r>
    </w:p>
    <w:p w:rsidR="00E5270E" w:rsidRPr="00A454A7" w:rsidRDefault="00E5270E" w:rsidP="00FE0C4E">
      <w:pPr>
        <w:pStyle w:val="Normal1"/>
        <w:pBdr>
          <w:top w:val="single" w:sz="4" w:space="1" w:color="auto"/>
        </w:pBdr>
        <w:spacing w:after="0"/>
        <w:rPr>
          <w:rFonts w:ascii="Cambria" w:hAnsi="Cambria"/>
          <w:b/>
          <w:color w:val="auto"/>
          <w:sz w:val="19"/>
          <w:szCs w:val="19"/>
        </w:rPr>
      </w:pPr>
      <w:r w:rsidRPr="00A454A7">
        <w:rPr>
          <w:rFonts w:ascii="Cambria" w:hAnsi="Cambria"/>
          <w:b/>
          <w:color w:val="auto"/>
          <w:sz w:val="19"/>
          <w:szCs w:val="19"/>
        </w:rPr>
        <w:t>UCLA-SWE Scholarship</w:t>
      </w:r>
      <w:r w:rsidRPr="00A454A7">
        <w:rPr>
          <w:rFonts w:ascii="Cambria" w:hAnsi="Cambria"/>
          <w:b/>
          <w:color w:val="auto"/>
          <w:sz w:val="19"/>
          <w:szCs w:val="19"/>
        </w:rPr>
        <w:tab/>
      </w:r>
      <w:r w:rsidRPr="00A454A7">
        <w:rPr>
          <w:rFonts w:ascii="Cambria" w:hAnsi="Cambria"/>
          <w:b/>
          <w:color w:val="auto"/>
          <w:sz w:val="19"/>
          <w:szCs w:val="19"/>
        </w:rPr>
        <w:tab/>
      </w:r>
      <w:r w:rsidRPr="00A454A7">
        <w:rPr>
          <w:rFonts w:ascii="Cambria" w:hAnsi="Cambria"/>
          <w:b/>
          <w:color w:val="auto"/>
          <w:sz w:val="19"/>
          <w:szCs w:val="19"/>
        </w:rPr>
        <w:tab/>
      </w:r>
      <w:r w:rsidRPr="00A454A7">
        <w:rPr>
          <w:rFonts w:ascii="Cambria" w:hAnsi="Cambria"/>
          <w:b/>
          <w:color w:val="auto"/>
          <w:sz w:val="19"/>
          <w:szCs w:val="19"/>
        </w:rPr>
        <w:tab/>
      </w:r>
      <w:r w:rsidRPr="00A454A7">
        <w:rPr>
          <w:rFonts w:ascii="Cambria" w:hAnsi="Cambria"/>
          <w:b/>
          <w:color w:val="auto"/>
          <w:sz w:val="19"/>
          <w:szCs w:val="19"/>
        </w:rPr>
        <w:tab/>
      </w:r>
      <w:r w:rsidRPr="00A454A7">
        <w:rPr>
          <w:rFonts w:ascii="Cambria" w:hAnsi="Cambria"/>
          <w:b/>
          <w:color w:val="auto"/>
          <w:sz w:val="19"/>
          <w:szCs w:val="19"/>
        </w:rPr>
        <w:tab/>
      </w:r>
      <w:r w:rsidRPr="00A454A7">
        <w:rPr>
          <w:rFonts w:ascii="Cambria" w:hAnsi="Cambria"/>
          <w:b/>
          <w:color w:val="auto"/>
          <w:sz w:val="19"/>
          <w:szCs w:val="19"/>
        </w:rPr>
        <w:tab/>
      </w:r>
      <w:r w:rsidRPr="00A454A7">
        <w:rPr>
          <w:rFonts w:ascii="Cambria" w:hAnsi="Cambria"/>
          <w:b/>
          <w:color w:val="auto"/>
          <w:sz w:val="19"/>
          <w:szCs w:val="19"/>
        </w:rPr>
        <w:tab/>
      </w:r>
      <w:r w:rsidRPr="00A454A7">
        <w:rPr>
          <w:rFonts w:ascii="Cambria" w:hAnsi="Cambria"/>
          <w:b/>
          <w:color w:val="auto"/>
          <w:sz w:val="19"/>
          <w:szCs w:val="19"/>
        </w:rPr>
        <w:tab/>
      </w:r>
      <w:r w:rsidRPr="00A454A7">
        <w:rPr>
          <w:rFonts w:ascii="Cambria" w:hAnsi="Cambria"/>
          <w:b/>
          <w:color w:val="auto"/>
          <w:sz w:val="19"/>
          <w:szCs w:val="19"/>
        </w:rPr>
        <w:tab/>
      </w:r>
      <w:r w:rsidRPr="00A454A7">
        <w:rPr>
          <w:rFonts w:ascii="Cambria" w:hAnsi="Cambria"/>
          <w:b/>
          <w:color w:val="auto"/>
          <w:sz w:val="19"/>
          <w:szCs w:val="19"/>
        </w:rPr>
        <w:tab/>
        <w:t xml:space="preserve">             May 2016</w:t>
      </w:r>
    </w:p>
    <w:p w:rsidR="00AA1178" w:rsidRPr="00A454A7" w:rsidRDefault="00AA1178" w:rsidP="00FE0C4E">
      <w:pPr>
        <w:pStyle w:val="Normal1"/>
        <w:pBdr>
          <w:top w:val="single" w:sz="4" w:space="1" w:color="auto"/>
        </w:pBdr>
        <w:spacing w:after="0"/>
        <w:rPr>
          <w:rFonts w:ascii="Cambria" w:hAnsi="Cambria"/>
          <w:color w:val="auto"/>
          <w:sz w:val="19"/>
          <w:szCs w:val="19"/>
        </w:rPr>
      </w:pPr>
      <w:r w:rsidRPr="00A454A7">
        <w:rPr>
          <w:rFonts w:ascii="Cambria" w:hAnsi="Cambria"/>
          <w:color w:val="auto"/>
          <w:sz w:val="19"/>
          <w:szCs w:val="19"/>
        </w:rPr>
        <w:t>For dedication to empowering young women in pursuing engineering through the Outreach Committee</w:t>
      </w:r>
    </w:p>
    <w:p w:rsidR="00192493" w:rsidRPr="00A454A7" w:rsidRDefault="004E1AA3" w:rsidP="00FE0C4E">
      <w:pPr>
        <w:pStyle w:val="Normal1"/>
        <w:pBdr>
          <w:top w:val="single" w:sz="4" w:space="1" w:color="auto"/>
        </w:pBdr>
        <w:spacing w:after="0" w:line="240" w:lineRule="auto"/>
        <w:rPr>
          <w:rFonts w:ascii="Cambria" w:hAnsi="Cambria"/>
          <w:b/>
          <w:color w:val="auto"/>
          <w:sz w:val="19"/>
          <w:szCs w:val="19"/>
        </w:rPr>
      </w:pPr>
      <w:r w:rsidRPr="00A454A7">
        <w:rPr>
          <w:rFonts w:ascii="Cambria" w:hAnsi="Cambria"/>
          <w:b/>
          <w:color w:val="auto"/>
          <w:sz w:val="19"/>
          <w:szCs w:val="19"/>
        </w:rPr>
        <w:t>President</w:t>
      </w:r>
      <w:r w:rsidR="00047E7A" w:rsidRPr="00A454A7">
        <w:rPr>
          <w:rFonts w:ascii="Cambria" w:hAnsi="Cambria"/>
          <w:b/>
          <w:color w:val="auto"/>
          <w:sz w:val="19"/>
          <w:szCs w:val="19"/>
        </w:rPr>
        <w:t>ial Service Award</w:t>
      </w:r>
      <w:r w:rsidR="00E5270E" w:rsidRPr="00A454A7">
        <w:rPr>
          <w:rFonts w:ascii="Cambria" w:hAnsi="Cambria"/>
          <w:b/>
          <w:color w:val="auto"/>
          <w:sz w:val="19"/>
          <w:szCs w:val="19"/>
        </w:rPr>
        <w:tab/>
      </w:r>
      <w:r w:rsidR="00E5270E" w:rsidRPr="00A454A7">
        <w:rPr>
          <w:rFonts w:ascii="Cambria" w:hAnsi="Cambria"/>
          <w:b/>
          <w:color w:val="auto"/>
          <w:sz w:val="19"/>
          <w:szCs w:val="19"/>
        </w:rPr>
        <w:tab/>
      </w:r>
      <w:r w:rsidR="00E5270E" w:rsidRPr="00A454A7">
        <w:rPr>
          <w:rFonts w:ascii="Cambria" w:hAnsi="Cambria"/>
          <w:b/>
          <w:color w:val="auto"/>
          <w:sz w:val="19"/>
          <w:szCs w:val="19"/>
        </w:rPr>
        <w:tab/>
      </w:r>
      <w:r w:rsidR="00E5270E" w:rsidRPr="00A454A7">
        <w:rPr>
          <w:rFonts w:ascii="Cambria" w:hAnsi="Cambria"/>
          <w:b/>
          <w:color w:val="auto"/>
          <w:sz w:val="19"/>
          <w:szCs w:val="19"/>
        </w:rPr>
        <w:tab/>
      </w:r>
      <w:r w:rsidR="00E5270E" w:rsidRPr="00A454A7">
        <w:rPr>
          <w:rFonts w:ascii="Cambria" w:hAnsi="Cambria"/>
          <w:b/>
          <w:color w:val="auto"/>
          <w:sz w:val="19"/>
          <w:szCs w:val="19"/>
        </w:rPr>
        <w:tab/>
      </w:r>
      <w:r w:rsidR="00E5270E" w:rsidRPr="00A454A7">
        <w:rPr>
          <w:rFonts w:ascii="Cambria" w:hAnsi="Cambria"/>
          <w:b/>
          <w:color w:val="auto"/>
          <w:sz w:val="19"/>
          <w:szCs w:val="19"/>
        </w:rPr>
        <w:tab/>
      </w:r>
      <w:r w:rsidR="00E5270E" w:rsidRPr="00A454A7">
        <w:rPr>
          <w:rFonts w:ascii="Cambria" w:hAnsi="Cambria"/>
          <w:b/>
          <w:color w:val="auto"/>
          <w:sz w:val="19"/>
          <w:szCs w:val="19"/>
        </w:rPr>
        <w:tab/>
      </w:r>
      <w:r w:rsidR="00E5270E" w:rsidRPr="00A454A7">
        <w:rPr>
          <w:rFonts w:ascii="Cambria" w:hAnsi="Cambria"/>
          <w:b/>
          <w:color w:val="auto"/>
          <w:sz w:val="19"/>
          <w:szCs w:val="19"/>
        </w:rPr>
        <w:tab/>
      </w:r>
      <w:r w:rsidR="00E5270E" w:rsidRPr="00A454A7">
        <w:rPr>
          <w:rFonts w:ascii="Cambria" w:hAnsi="Cambria"/>
          <w:b/>
          <w:color w:val="auto"/>
          <w:sz w:val="19"/>
          <w:szCs w:val="19"/>
        </w:rPr>
        <w:tab/>
      </w:r>
      <w:r w:rsidR="00E5270E" w:rsidRPr="00A454A7">
        <w:rPr>
          <w:rFonts w:ascii="Cambria" w:hAnsi="Cambria"/>
          <w:b/>
          <w:color w:val="auto"/>
          <w:sz w:val="19"/>
          <w:szCs w:val="19"/>
        </w:rPr>
        <w:tab/>
        <w:t xml:space="preserve">             June 2015</w:t>
      </w:r>
    </w:p>
    <w:p w:rsidR="00AA1178" w:rsidRPr="00A454A7" w:rsidRDefault="00AA1178" w:rsidP="00FE0C4E">
      <w:pPr>
        <w:pStyle w:val="Normal1"/>
        <w:pBdr>
          <w:top w:val="single" w:sz="4" w:space="1" w:color="auto"/>
        </w:pBdr>
        <w:spacing w:after="0" w:line="240" w:lineRule="auto"/>
        <w:rPr>
          <w:rFonts w:ascii="Cambria" w:hAnsi="Cambria"/>
          <w:color w:val="auto"/>
          <w:sz w:val="19"/>
          <w:szCs w:val="19"/>
        </w:rPr>
      </w:pPr>
      <w:r w:rsidRPr="00A454A7">
        <w:rPr>
          <w:rFonts w:ascii="Cambria" w:hAnsi="Cambria"/>
          <w:color w:val="auto"/>
          <w:sz w:val="19"/>
          <w:szCs w:val="19"/>
        </w:rPr>
        <w:t xml:space="preserve">For excellence in service to the community with over 700 hours of active civic involvement </w:t>
      </w:r>
    </w:p>
    <w:p w:rsidR="00AA1178" w:rsidRPr="00A454A7" w:rsidRDefault="00AA1178" w:rsidP="00FE0C4E">
      <w:pPr>
        <w:pStyle w:val="Normal1"/>
        <w:pBdr>
          <w:top w:val="single" w:sz="4" w:space="1" w:color="auto"/>
        </w:pBdr>
        <w:spacing w:after="0" w:line="240" w:lineRule="auto"/>
        <w:rPr>
          <w:rFonts w:ascii="Cambria" w:hAnsi="Cambria"/>
          <w:b/>
          <w:color w:val="auto"/>
          <w:sz w:val="19"/>
          <w:szCs w:val="19"/>
        </w:rPr>
      </w:pPr>
      <w:r w:rsidRPr="00A454A7">
        <w:rPr>
          <w:rFonts w:ascii="Cambria" w:hAnsi="Cambria"/>
          <w:b/>
          <w:color w:val="auto"/>
          <w:sz w:val="19"/>
          <w:szCs w:val="19"/>
        </w:rPr>
        <w:t>_________________________________________________________________________________________________________________________________________________________</w:t>
      </w:r>
    </w:p>
    <w:p w:rsidR="00AA1178" w:rsidRPr="00A454A7" w:rsidRDefault="00AA1178" w:rsidP="00FE0C4E">
      <w:pPr>
        <w:pStyle w:val="Normal1"/>
        <w:pBdr>
          <w:top w:val="single" w:sz="4" w:space="1" w:color="auto"/>
        </w:pBdr>
        <w:spacing w:after="0" w:line="240" w:lineRule="auto"/>
        <w:rPr>
          <w:rFonts w:ascii="Cambria" w:eastAsia="Cambria" w:hAnsi="Cambria" w:cs="Cambria"/>
          <w:b/>
          <w:color w:val="auto"/>
          <w:sz w:val="18"/>
          <w:szCs w:val="18"/>
        </w:rPr>
      </w:pPr>
    </w:p>
    <w:p w:rsidR="00E5270E" w:rsidRPr="00A454A7" w:rsidRDefault="004E1AA3" w:rsidP="00FE0C4E">
      <w:pPr>
        <w:pStyle w:val="Normal1"/>
        <w:pBdr>
          <w:top w:val="single" w:sz="4" w:space="1" w:color="auto"/>
        </w:pBdr>
        <w:spacing w:after="0" w:line="240" w:lineRule="auto"/>
        <w:rPr>
          <w:rFonts w:ascii="Cambria" w:hAnsi="Cambria"/>
          <w:color w:val="auto"/>
          <w:sz w:val="18"/>
          <w:szCs w:val="18"/>
        </w:rPr>
      </w:pPr>
      <w:r w:rsidRPr="00A454A7">
        <w:rPr>
          <w:rFonts w:ascii="Cambria" w:eastAsia="Cambria" w:hAnsi="Cambria" w:cs="Cambria"/>
          <w:b/>
          <w:color w:val="auto"/>
          <w:sz w:val="18"/>
          <w:szCs w:val="18"/>
        </w:rPr>
        <w:t>Languages</w:t>
      </w:r>
      <w:r w:rsidRPr="00A454A7">
        <w:rPr>
          <w:rFonts w:ascii="Cambria" w:eastAsia="Cambria" w:hAnsi="Cambria" w:cs="Cambria"/>
          <w:color w:val="auto"/>
          <w:sz w:val="18"/>
          <w:szCs w:val="18"/>
        </w:rPr>
        <w:t xml:space="preserve">: English, Bengali, Arabic, Spanish </w:t>
      </w:r>
    </w:p>
    <w:p w:rsidR="004E1AA3" w:rsidRPr="00A454A7" w:rsidRDefault="004E1AA3" w:rsidP="00FE0C4E">
      <w:pPr>
        <w:pStyle w:val="Normal1"/>
        <w:pBdr>
          <w:top w:val="single" w:sz="4" w:space="1" w:color="auto"/>
        </w:pBdr>
        <w:spacing w:after="0" w:line="240" w:lineRule="auto"/>
        <w:rPr>
          <w:rFonts w:ascii="Cambria" w:hAnsi="Cambria"/>
          <w:color w:val="auto"/>
          <w:sz w:val="18"/>
          <w:szCs w:val="18"/>
        </w:rPr>
      </w:pPr>
      <w:r w:rsidRPr="00A454A7">
        <w:rPr>
          <w:rFonts w:ascii="Cambria" w:eastAsia="Cambria" w:hAnsi="Cambria" w:cs="Cambria"/>
          <w:b/>
          <w:color w:val="auto"/>
          <w:sz w:val="18"/>
          <w:szCs w:val="18"/>
        </w:rPr>
        <w:t>Skills:</w:t>
      </w:r>
      <w:r w:rsidR="000D675A" w:rsidRPr="00A454A7">
        <w:rPr>
          <w:rFonts w:ascii="Cambria" w:eastAsia="Cambria" w:hAnsi="Cambria" w:cs="Cambria"/>
          <w:color w:val="auto"/>
          <w:sz w:val="18"/>
          <w:szCs w:val="18"/>
        </w:rPr>
        <w:t xml:space="preserve"> Immunofluorescence Microscopy, Cell C</w:t>
      </w:r>
      <w:r w:rsidRPr="00A454A7">
        <w:rPr>
          <w:rFonts w:ascii="Cambria" w:eastAsia="Cambria" w:hAnsi="Cambria" w:cs="Cambria"/>
          <w:color w:val="auto"/>
          <w:sz w:val="18"/>
          <w:szCs w:val="18"/>
        </w:rPr>
        <w:t xml:space="preserve">ulture, </w:t>
      </w:r>
      <w:proofErr w:type="spellStart"/>
      <w:r w:rsidR="00A25167">
        <w:rPr>
          <w:rFonts w:ascii="Cambria" w:eastAsia="Cambria" w:hAnsi="Cambria" w:cs="Cambria"/>
          <w:color w:val="auto"/>
          <w:sz w:val="18"/>
          <w:szCs w:val="18"/>
        </w:rPr>
        <w:t>Cryosectioning</w:t>
      </w:r>
      <w:proofErr w:type="spellEnd"/>
      <w:r w:rsidR="00A25167">
        <w:rPr>
          <w:rFonts w:ascii="Cambria" w:eastAsia="Cambria" w:hAnsi="Cambria" w:cs="Cambria"/>
          <w:color w:val="auto"/>
          <w:sz w:val="18"/>
          <w:szCs w:val="18"/>
        </w:rPr>
        <w:t xml:space="preserve">, </w:t>
      </w:r>
      <w:r w:rsidR="009B4B07">
        <w:rPr>
          <w:rFonts w:ascii="Cambria" w:eastAsia="Cambria" w:hAnsi="Cambria" w:cs="Cambria"/>
          <w:color w:val="auto"/>
          <w:sz w:val="18"/>
          <w:szCs w:val="18"/>
        </w:rPr>
        <w:t xml:space="preserve">Western Blot, Cell Passaging, </w:t>
      </w:r>
      <w:r w:rsidRPr="00A454A7">
        <w:rPr>
          <w:rFonts w:ascii="Cambria" w:eastAsia="Cambria" w:hAnsi="Cambria" w:cs="Cambria"/>
          <w:color w:val="auto"/>
          <w:sz w:val="18"/>
          <w:szCs w:val="18"/>
        </w:rPr>
        <w:t xml:space="preserve">CPR Certified by American Heart Association, </w:t>
      </w:r>
      <w:r w:rsidR="000D675A" w:rsidRPr="00A454A7">
        <w:rPr>
          <w:rFonts w:ascii="Cambria" w:eastAsia="Cambria" w:hAnsi="Cambria" w:cs="Cambria"/>
          <w:color w:val="auto"/>
          <w:sz w:val="18"/>
          <w:szCs w:val="18"/>
        </w:rPr>
        <w:t>Public S</w:t>
      </w:r>
      <w:r w:rsidRPr="00A454A7">
        <w:rPr>
          <w:rFonts w:ascii="Cambria" w:eastAsia="Cambria" w:hAnsi="Cambria" w:cs="Cambria"/>
          <w:color w:val="auto"/>
          <w:sz w:val="18"/>
          <w:szCs w:val="18"/>
        </w:rPr>
        <w:t xml:space="preserve">peaking, UCLA Laboratory Safety Fundamentals Concepts and Bloodborne Pathogen Training Certified </w:t>
      </w:r>
    </w:p>
    <w:p w:rsidR="004E1AA3" w:rsidRPr="00643821" w:rsidRDefault="004E1AA3" w:rsidP="00FE0C4E">
      <w:pPr>
        <w:pStyle w:val="Normal1"/>
        <w:spacing w:after="0" w:line="240" w:lineRule="auto"/>
        <w:contextualSpacing/>
        <w:rPr>
          <w:rFonts w:asciiTheme="majorHAnsi" w:eastAsia="Cambria" w:hAnsiTheme="majorHAnsi" w:cs="Cambria"/>
          <w:b/>
          <w:color w:val="auto"/>
          <w:sz w:val="18"/>
          <w:szCs w:val="18"/>
        </w:rPr>
      </w:pPr>
      <w:r w:rsidRPr="00A454A7">
        <w:rPr>
          <w:rFonts w:ascii="Cambria" w:eastAsia="Cambria" w:hAnsi="Cambria" w:cs="Cambria"/>
          <w:b/>
          <w:color w:val="auto"/>
          <w:sz w:val="18"/>
          <w:szCs w:val="18"/>
        </w:rPr>
        <w:t xml:space="preserve">Computer Skills: </w:t>
      </w:r>
      <w:r w:rsidRPr="00A454A7">
        <w:rPr>
          <w:rFonts w:ascii="Cambria" w:eastAsia="Cambria" w:hAnsi="Cambria" w:cs="Cambria"/>
          <w:color w:val="auto"/>
          <w:sz w:val="18"/>
          <w:szCs w:val="18"/>
        </w:rPr>
        <w:t>WordPress,</w:t>
      </w:r>
      <w:r w:rsidRPr="00A454A7">
        <w:rPr>
          <w:rFonts w:ascii="Cambria" w:eastAsia="Cambria" w:hAnsi="Cambria" w:cs="Cambria"/>
          <w:b/>
          <w:color w:val="auto"/>
          <w:sz w:val="18"/>
          <w:szCs w:val="18"/>
        </w:rPr>
        <w:t xml:space="preserve"> </w:t>
      </w:r>
      <w:r w:rsidRPr="00A454A7">
        <w:rPr>
          <w:rFonts w:ascii="Cambria" w:eastAsia="Cambria" w:hAnsi="Cambria" w:cs="Cambria"/>
          <w:color w:val="auto"/>
          <w:sz w:val="18"/>
          <w:szCs w:val="18"/>
        </w:rPr>
        <w:t>Microsoft Word, Microsoft Excel, Java</w:t>
      </w:r>
      <w:r w:rsidR="009178CC">
        <w:rPr>
          <w:rFonts w:asciiTheme="majorHAnsi" w:eastAsia="Cambria" w:hAnsiTheme="majorHAnsi" w:cs="Cambria"/>
          <w:color w:val="auto"/>
          <w:sz w:val="18"/>
          <w:szCs w:val="18"/>
        </w:rPr>
        <w:t xml:space="preserve"> (in progress)</w:t>
      </w:r>
      <w:r w:rsidR="008B71E1">
        <w:rPr>
          <w:rFonts w:asciiTheme="majorHAnsi" w:eastAsia="Cambria" w:hAnsiTheme="majorHAnsi" w:cs="Cambria"/>
          <w:color w:val="auto"/>
          <w:sz w:val="18"/>
          <w:szCs w:val="18"/>
        </w:rPr>
        <w:t xml:space="preserve">, iMovie, Windows </w:t>
      </w:r>
      <w:proofErr w:type="spellStart"/>
      <w:r w:rsidR="008B71E1">
        <w:rPr>
          <w:rFonts w:asciiTheme="majorHAnsi" w:eastAsia="Cambria" w:hAnsiTheme="majorHAnsi" w:cs="Cambria"/>
          <w:color w:val="auto"/>
          <w:sz w:val="18"/>
          <w:szCs w:val="18"/>
        </w:rPr>
        <w:t>MovieMaker</w:t>
      </w:r>
      <w:proofErr w:type="spellEnd"/>
    </w:p>
    <w:sectPr w:rsidR="004E1AA3" w:rsidRPr="00643821" w:rsidSect="00D83F26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30EF"/>
    <w:multiLevelType w:val="multilevel"/>
    <w:tmpl w:val="785CC016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68D0071"/>
    <w:multiLevelType w:val="hybridMultilevel"/>
    <w:tmpl w:val="B93A6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F1EB9"/>
    <w:multiLevelType w:val="multilevel"/>
    <w:tmpl w:val="A762C7B2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2F03A40"/>
    <w:multiLevelType w:val="multilevel"/>
    <w:tmpl w:val="86E80DD0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67D4016"/>
    <w:multiLevelType w:val="multilevel"/>
    <w:tmpl w:val="9FC48884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C334B86"/>
    <w:multiLevelType w:val="multilevel"/>
    <w:tmpl w:val="42202250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  <w:sz w:val="20"/>
        <w:szCs w:val="20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B764CD3"/>
    <w:multiLevelType w:val="hybridMultilevel"/>
    <w:tmpl w:val="E362ECE4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58250BB"/>
    <w:multiLevelType w:val="multilevel"/>
    <w:tmpl w:val="A700452A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35CE"/>
    <w:rsid w:val="00001CE4"/>
    <w:rsid w:val="00002966"/>
    <w:rsid w:val="00003BD8"/>
    <w:rsid w:val="00003BE1"/>
    <w:rsid w:val="000065A1"/>
    <w:rsid w:val="00007912"/>
    <w:rsid w:val="000104B5"/>
    <w:rsid w:val="000107AD"/>
    <w:rsid w:val="00011951"/>
    <w:rsid w:val="00011DB2"/>
    <w:rsid w:val="000161CA"/>
    <w:rsid w:val="00020D3E"/>
    <w:rsid w:val="00022553"/>
    <w:rsid w:val="000242E3"/>
    <w:rsid w:val="00024FF4"/>
    <w:rsid w:val="00025523"/>
    <w:rsid w:val="00025874"/>
    <w:rsid w:val="00026888"/>
    <w:rsid w:val="00030385"/>
    <w:rsid w:val="00031C63"/>
    <w:rsid w:val="00035A1F"/>
    <w:rsid w:val="00036A06"/>
    <w:rsid w:val="000478F6"/>
    <w:rsid w:val="00047E7A"/>
    <w:rsid w:val="00056BAB"/>
    <w:rsid w:val="000666F6"/>
    <w:rsid w:val="00067664"/>
    <w:rsid w:val="00067E16"/>
    <w:rsid w:val="0007306E"/>
    <w:rsid w:val="00076078"/>
    <w:rsid w:val="00077A73"/>
    <w:rsid w:val="00083733"/>
    <w:rsid w:val="00083757"/>
    <w:rsid w:val="00083CB2"/>
    <w:rsid w:val="00085E05"/>
    <w:rsid w:val="00087877"/>
    <w:rsid w:val="000905B3"/>
    <w:rsid w:val="00095905"/>
    <w:rsid w:val="00097E10"/>
    <w:rsid w:val="000A1AA8"/>
    <w:rsid w:val="000A3D89"/>
    <w:rsid w:val="000B2B6F"/>
    <w:rsid w:val="000B6C31"/>
    <w:rsid w:val="000C39DE"/>
    <w:rsid w:val="000C5ACD"/>
    <w:rsid w:val="000C6EA1"/>
    <w:rsid w:val="000D3DF1"/>
    <w:rsid w:val="000D3F8B"/>
    <w:rsid w:val="000D675A"/>
    <w:rsid w:val="000E41FB"/>
    <w:rsid w:val="000E4B22"/>
    <w:rsid w:val="000E6711"/>
    <w:rsid w:val="000F0BEE"/>
    <w:rsid w:val="000F143D"/>
    <w:rsid w:val="000F5A68"/>
    <w:rsid w:val="000F76C1"/>
    <w:rsid w:val="0010002A"/>
    <w:rsid w:val="001052CE"/>
    <w:rsid w:val="00106085"/>
    <w:rsid w:val="00113D56"/>
    <w:rsid w:val="001154C9"/>
    <w:rsid w:val="0012241F"/>
    <w:rsid w:val="00122886"/>
    <w:rsid w:val="00125827"/>
    <w:rsid w:val="001316F8"/>
    <w:rsid w:val="00132FFC"/>
    <w:rsid w:val="001362FD"/>
    <w:rsid w:val="001375B0"/>
    <w:rsid w:val="00137DF6"/>
    <w:rsid w:val="0014034A"/>
    <w:rsid w:val="001436A0"/>
    <w:rsid w:val="00151D91"/>
    <w:rsid w:val="00151E64"/>
    <w:rsid w:val="001522FA"/>
    <w:rsid w:val="00152FCC"/>
    <w:rsid w:val="00153031"/>
    <w:rsid w:val="00155FEB"/>
    <w:rsid w:val="00157F4B"/>
    <w:rsid w:val="00164D43"/>
    <w:rsid w:val="00170F9F"/>
    <w:rsid w:val="00172925"/>
    <w:rsid w:val="001745C2"/>
    <w:rsid w:val="00185FFA"/>
    <w:rsid w:val="00192196"/>
    <w:rsid w:val="00192493"/>
    <w:rsid w:val="001934EF"/>
    <w:rsid w:val="00196FBA"/>
    <w:rsid w:val="001A0470"/>
    <w:rsid w:val="001A1B3E"/>
    <w:rsid w:val="001A2821"/>
    <w:rsid w:val="001A5D7E"/>
    <w:rsid w:val="001B1467"/>
    <w:rsid w:val="001C057D"/>
    <w:rsid w:val="001C1923"/>
    <w:rsid w:val="001C696B"/>
    <w:rsid w:val="001C6D24"/>
    <w:rsid w:val="001D224C"/>
    <w:rsid w:val="001D4F4A"/>
    <w:rsid w:val="001D52A8"/>
    <w:rsid w:val="001D55A3"/>
    <w:rsid w:val="001D66B1"/>
    <w:rsid w:val="001D79ED"/>
    <w:rsid w:val="001D7CF0"/>
    <w:rsid w:val="001E2934"/>
    <w:rsid w:val="001E39ED"/>
    <w:rsid w:val="001E6EBE"/>
    <w:rsid w:val="001E7668"/>
    <w:rsid w:val="001F05D7"/>
    <w:rsid w:val="001F1A3F"/>
    <w:rsid w:val="001F21D1"/>
    <w:rsid w:val="001F2870"/>
    <w:rsid w:val="001F5B16"/>
    <w:rsid w:val="00200152"/>
    <w:rsid w:val="0020228C"/>
    <w:rsid w:val="00202B33"/>
    <w:rsid w:val="00205E03"/>
    <w:rsid w:val="0020741D"/>
    <w:rsid w:val="002107D3"/>
    <w:rsid w:val="00213465"/>
    <w:rsid w:val="00215570"/>
    <w:rsid w:val="0022530D"/>
    <w:rsid w:val="002263F5"/>
    <w:rsid w:val="00240E0E"/>
    <w:rsid w:val="00241272"/>
    <w:rsid w:val="00243319"/>
    <w:rsid w:val="002436AC"/>
    <w:rsid w:val="00244D60"/>
    <w:rsid w:val="00246ED0"/>
    <w:rsid w:val="0025189C"/>
    <w:rsid w:val="00254F15"/>
    <w:rsid w:val="00256C6E"/>
    <w:rsid w:val="00264198"/>
    <w:rsid w:val="0026454F"/>
    <w:rsid w:val="00265078"/>
    <w:rsid w:val="0026663A"/>
    <w:rsid w:val="00275675"/>
    <w:rsid w:val="00275C93"/>
    <w:rsid w:val="00277F8B"/>
    <w:rsid w:val="00280C52"/>
    <w:rsid w:val="00281F3C"/>
    <w:rsid w:val="00282222"/>
    <w:rsid w:val="00282E02"/>
    <w:rsid w:val="00283599"/>
    <w:rsid w:val="00286D0E"/>
    <w:rsid w:val="0029063D"/>
    <w:rsid w:val="00290AA8"/>
    <w:rsid w:val="00293794"/>
    <w:rsid w:val="002955EA"/>
    <w:rsid w:val="002974DA"/>
    <w:rsid w:val="002977BB"/>
    <w:rsid w:val="0029783E"/>
    <w:rsid w:val="002A1633"/>
    <w:rsid w:val="002A2ADA"/>
    <w:rsid w:val="002A2F40"/>
    <w:rsid w:val="002A6CD9"/>
    <w:rsid w:val="002B07A0"/>
    <w:rsid w:val="002B1489"/>
    <w:rsid w:val="002B60EF"/>
    <w:rsid w:val="002C0348"/>
    <w:rsid w:val="002C4F5A"/>
    <w:rsid w:val="002D3AE8"/>
    <w:rsid w:val="002D444A"/>
    <w:rsid w:val="002D48EB"/>
    <w:rsid w:val="002D58E0"/>
    <w:rsid w:val="002D6DC7"/>
    <w:rsid w:val="002E39C6"/>
    <w:rsid w:val="002E68CF"/>
    <w:rsid w:val="002E6EF5"/>
    <w:rsid w:val="002E747E"/>
    <w:rsid w:val="002E7682"/>
    <w:rsid w:val="002F10E8"/>
    <w:rsid w:val="002F2DE1"/>
    <w:rsid w:val="002F42EF"/>
    <w:rsid w:val="003000D4"/>
    <w:rsid w:val="00301F85"/>
    <w:rsid w:val="00311B19"/>
    <w:rsid w:val="00313B76"/>
    <w:rsid w:val="00314EA2"/>
    <w:rsid w:val="003216CF"/>
    <w:rsid w:val="00322FB7"/>
    <w:rsid w:val="00325FCE"/>
    <w:rsid w:val="00330CBF"/>
    <w:rsid w:val="00337DF6"/>
    <w:rsid w:val="00337E1A"/>
    <w:rsid w:val="003402B5"/>
    <w:rsid w:val="00345D53"/>
    <w:rsid w:val="00351867"/>
    <w:rsid w:val="00352315"/>
    <w:rsid w:val="00357C8C"/>
    <w:rsid w:val="0036310D"/>
    <w:rsid w:val="00364DFD"/>
    <w:rsid w:val="00365A67"/>
    <w:rsid w:val="00365DDF"/>
    <w:rsid w:val="00370252"/>
    <w:rsid w:val="003713D3"/>
    <w:rsid w:val="003725AE"/>
    <w:rsid w:val="00380316"/>
    <w:rsid w:val="00380F13"/>
    <w:rsid w:val="00382608"/>
    <w:rsid w:val="0038280E"/>
    <w:rsid w:val="00383356"/>
    <w:rsid w:val="003838A1"/>
    <w:rsid w:val="00384756"/>
    <w:rsid w:val="00384BBF"/>
    <w:rsid w:val="003871AA"/>
    <w:rsid w:val="00387249"/>
    <w:rsid w:val="00390425"/>
    <w:rsid w:val="003905E5"/>
    <w:rsid w:val="00390EE5"/>
    <w:rsid w:val="0039441F"/>
    <w:rsid w:val="0039737D"/>
    <w:rsid w:val="003A1241"/>
    <w:rsid w:val="003A5239"/>
    <w:rsid w:val="003B011A"/>
    <w:rsid w:val="003B157F"/>
    <w:rsid w:val="003B4D5D"/>
    <w:rsid w:val="003B56B8"/>
    <w:rsid w:val="003B79F7"/>
    <w:rsid w:val="003D18E1"/>
    <w:rsid w:val="003D1D56"/>
    <w:rsid w:val="003D236E"/>
    <w:rsid w:val="003E3D0F"/>
    <w:rsid w:val="003E5FF8"/>
    <w:rsid w:val="003E6951"/>
    <w:rsid w:val="003F0474"/>
    <w:rsid w:val="003F747C"/>
    <w:rsid w:val="00410F15"/>
    <w:rsid w:val="00411D1A"/>
    <w:rsid w:val="00413F20"/>
    <w:rsid w:val="004220EC"/>
    <w:rsid w:val="004243D6"/>
    <w:rsid w:val="004253E1"/>
    <w:rsid w:val="0042588F"/>
    <w:rsid w:val="00426B30"/>
    <w:rsid w:val="00430383"/>
    <w:rsid w:val="004319D8"/>
    <w:rsid w:val="00433778"/>
    <w:rsid w:val="00434C2F"/>
    <w:rsid w:val="00436157"/>
    <w:rsid w:val="004371E8"/>
    <w:rsid w:val="004427D3"/>
    <w:rsid w:val="004430F4"/>
    <w:rsid w:val="0044706F"/>
    <w:rsid w:val="0044750C"/>
    <w:rsid w:val="004511DF"/>
    <w:rsid w:val="004529FC"/>
    <w:rsid w:val="00454676"/>
    <w:rsid w:val="0045518C"/>
    <w:rsid w:val="00460764"/>
    <w:rsid w:val="00466A02"/>
    <w:rsid w:val="00467385"/>
    <w:rsid w:val="004717AD"/>
    <w:rsid w:val="004742BB"/>
    <w:rsid w:val="0048047A"/>
    <w:rsid w:val="004816EE"/>
    <w:rsid w:val="00481B61"/>
    <w:rsid w:val="0048359A"/>
    <w:rsid w:val="004835A3"/>
    <w:rsid w:val="0048493B"/>
    <w:rsid w:val="004864AC"/>
    <w:rsid w:val="004866FC"/>
    <w:rsid w:val="004916FD"/>
    <w:rsid w:val="004944C6"/>
    <w:rsid w:val="00496DD1"/>
    <w:rsid w:val="004A0346"/>
    <w:rsid w:val="004A319B"/>
    <w:rsid w:val="004A7186"/>
    <w:rsid w:val="004B5EC4"/>
    <w:rsid w:val="004B7ED5"/>
    <w:rsid w:val="004C18D3"/>
    <w:rsid w:val="004C46C1"/>
    <w:rsid w:val="004C4B34"/>
    <w:rsid w:val="004C5E82"/>
    <w:rsid w:val="004D0551"/>
    <w:rsid w:val="004D0A02"/>
    <w:rsid w:val="004D2AA1"/>
    <w:rsid w:val="004D2D82"/>
    <w:rsid w:val="004D3EBF"/>
    <w:rsid w:val="004D58AE"/>
    <w:rsid w:val="004D675E"/>
    <w:rsid w:val="004D6911"/>
    <w:rsid w:val="004E0DF3"/>
    <w:rsid w:val="004E1AA3"/>
    <w:rsid w:val="004E2D6B"/>
    <w:rsid w:val="004E2ED3"/>
    <w:rsid w:val="004F314E"/>
    <w:rsid w:val="004F5C93"/>
    <w:rsid w:val="0050397A"/>
    <w:rsid w:val="005078DA"/>
    <w:rsid w:val="00510CCF"/>
    <w:rsid w:val="00511D43"/>
    <w:rsid w:val="0051297E"/>
    <w:rsid w:val="00515A3F"/>
    <w:rsid w:val="0052050E"/>
    <w:rsid w:val="00530184"/>
    <w:rsid w:val="005305BE"/>
    <w:rsid w:val="00531726"/>
    <w:rsid w:val="00533351"/>
    <w:rsid w:val="00533444"/>
    <w:rsid w:val="005345AF"/>
    <w:rsid w:val="00535256"/>
    <w:rsid w:val="0053763F"/>
    <w:rsid w:val="00541B61"/>
    <w:rsid w:val="00541EF9"/>
    <w:rsid w:val="00542A41"/>
    <w:rsid w:val="00543A00"/>
    <w:rsid w:val="00543B8C"/>
    <w:rsid w:val="00543BD0"/>
    <w:rsid w:val="00555774"/>
    <w:rsid w:val="00556EB3"/>
    <w:rsid w:val="00557713"/>
    <w:rsid w:val="00564831"/>
    <w:rsid w:val="0056526F"/>
    <w:rsid w:val="005657C5"/>
    <w:rsid w:val="005659A0"/>
    <w:rsid w:val="00572037"/>
    <w:rsid w:val="005720CF"/>
    <w:rsid w:val="00575345"/>
    <w:rsid w:val="00576591"/>
    <w:rsid w:val="00586C87"/>
    <w:rsid w:val="005A25A3"/>
    <w:rsid w:val="005A719D"/>
    <w:rsid w:val="005A7B94"/>
    <w:rsid w:val="005B0354"/>
    <w:rsid w:val="005B2AE8"/>
    <w:rsid w:val="005B2C3E"/>
    <w:rsid w:val="005B435E"/>
    <w:rsid w:val="005B5891"/>
    <w:rsid w:val="005B668B"/>
    <w:rsid w:val="005C0F1C"/>
    <w:rsid w:val="005C1BAF"/>
    <w:rsid w:val="005C68EF"/>
    <w:rsid w:val="005D384F"/>
    <w:rsid w:val="005D72F1"/>
    <w:rsid w:val="005E1890"/>
    <w:rsid w:val="005E1AFF"/>
    <w:rsid w:val="005E5651"/>
    <w:rsid w:val="005E59AA"/>
    <w:rsid w:val="005E6BDC"/>
    <w:rsid w:val="005E79B3"/>
    <w:rsid w:val="005F4D30"/>
    <w:rsid w:val="00600361"/>
    <w:rsid w:val="00605AFA"/>
    <w:rsid w:val="0061041B"/>
    <w:rsid w:val="006130E9"/>
    <w:rsid w:val="00617064"/>
    <w:rsid w:val="00617EFE"/>
    <w:rsid w:val="00621827"/>
    <w:rsid w:val="00623DB0"/>
    <w:rsid w:val="00625F1E"/>
    <w:rsid w:val="00633AEB"/>
    <w:rsid w:val="006371D1"/>
    <w:rsid w:val="00643821"/>
    <w:rsid w:val="00646152"/>
    <w:rsid w:val="006501AB"/>
    <w:rsid w:val="0065270E"/>
    <w:rsid w:val="00653A11"/>
    <w:rsid w:val="00653E5A"/>
    <w:rsid w:val="00660CE3"/>
    <w:rsid w:val="006615B8"/>
    <w:rsid w:val="00662A02"/>
    <w:rsid w:val="00667050"/>
    <w:rsid w:val="00667087"/>
    <w:rsid w:val="006673E1"/>
    <w:rsid w:val="00670154"/>
    <w:rsid w:val="00671E58"/>
    <w:rsid w:val="00671F91"/>
    <w:rsid w:val="006747C2"/>
    <w:rsid w:val="0067701A"/>
    <w:rsid w:val="00680D80"/>
    <w:rsid w:val="00683BCB"/>
    <w:rsid w:val="00686ED7"/>
    <w:rsid w:val="0069352F"/>
    <w:rsid w:val="00693BC0"/>
    <w:rsid w:val="00693BD7"/>
    <w:rsid w:val="00693CC1"/>
    <w:rsid w:val="006953C3"/>
    <w:rsid w:val="006972D7"/>
    <w:rsid w:val="006974B1"/>
    <w:rsid w:val="006A0CA6"/>
    <w:rsid w:val="006A2A50"/>
    <w:rsid w:val="006A354F"/>
    <w:rsid w:val="006B131C"/>
    <w:rsid w:val="006B5ED3"/>
    <w:rsid w:val="006B617B"/>
    <w:rsid w:val="006C09F3"/>
    <w:rsid w:val="006C633F"/>
    <w:rsid w:val="006D4383"/>
    <w:rsid w:val="006D4A7B"/>
    <w:rsid w:val="006D5289"/>
    <w:rsid w:val="006D535F"/>
    <w:rsid w:val="006D7373"/>
    <w:rsid w:val="006E0B91"/>
    <w:rsid w:val="006E28B6"/>
    <w:rsid w:val="006E311E"/>
    <w:rsid w:val="006E50D0"/>
    <w:rsid w:val="006F2A95"/>
    <w:rsid w:val="006F3D26"/>
    <w:rsid w:val="006F57F6"/>
    <w:rsid w:val="00702001"/>
    <w:rsid w:val="00703C54"/>
    <w:rsid w:val="007045E1"/>
    <w:rsid w:val="00706222"/>
    <w:rsid w:val="00707347"/>
    <w:rsid w:val="007074EB"/>
    <w:rsid w:val="007079A0"/>
    <w:rsid w:val="00707EF4"/>
    <w:rsid w:val="00710CE3"/>
    <w:rsid w:val="00713846"/>
    <w:rsid w:val="0071529B"/>
    <w:rsid w:val="0071530A"/>
    <w:rsid w:val="0071651B"/>
    <w:rsid w:val="0072093D"/>
    <w:rsid w:val="007229A5"/>
    <w:rsid w:val="00722FD0"/>
    <w:rsid w:val="00734479"/>
    <w:rsid w:val="00735FA3"/>
    <w:rsid w:val="007404B9"/>
    <w:rsid w:val="007413D7"/>
    <w:rsid w:val="00743E8E"/>
    <w:rsid w:val="0074682B"/>
    <w:rsid w:val="0074745C"/>
    <w:rsid w:val="0075018A"/>
    <w:rsid w:val="00754540"/>
    <w:rsid w:val="0075789C"/>
    <w:rsid w:val="0076073D"/>
    <w:rsid w:val="00761385"/>
    <w:rsid w:val="00761783"/>
    <w:rsid w:val="007627A2"/>
    <w:rsid w:val="007643BB"/>
    <w:rsid w:val="00766502"/>
    <w:rsid w:val="0076654E"/>
    <w:rsid w:val="00766DDC"/>
    <w:rsid w:val="00767FFE"/>
    <w:rsid w:val="00773CB6"/>
    <w:rsid w:val="0078082F"/>
    <w:rsid w:val="007850E3"/>
    <w:rsid w:val="0078535D"/>
    <w:rsid w:val="00790C07"/>
    <w:rsid w:val="00791C6D"/>
    <w:rsid w:val="00792220"/>
    <w:rsid w:val="00793FC2"/>
    <w:rsid w:val="00796B00"/>
    <w:rsid w:val="007A02E7"/>
    <w:rsid w:val="007A198E"/>
    <w:rsid w:val="007A2054"/>
    <w:rsid w:val="007A2E86"/>
    <w:rsid w:val="007A49E1"/>
    <w:rsid w:val="007B06CD"/>
    <w:rsid w:val="007B10A7"/>
    <w:rsid w:val="007B1B4D"/>
    <w:rsid w:val="007B2480"/>
    <w:rsid w:val="007B38A4"/>
    <w:rsid w:val="007B4354"/>
    <w:rsid w:val="007B56A8"/>
    <w:rsid w:val="007B7BC3"/>
    <w:rsid w:val="007C180D"/>
    <w:rsid w:val="007C2CF4"/>
    <w:rsid w:val="007C3A56"/>
    <w:rsid w:val="007C42D3"/>
    <w:rsid w:val="007C4644"/>
    <w:rsid w:val="007C7C09"/>
    <w:rsid w:val="007D1878"/>
    <w:rsid w:val="007D3FCF"/>
    <w:rsid w:val="007D43C0"/>
    <w:rsid w:val="007D6A7F"/>
    <w:rsid w:val="007E0105"/>
    <w:rsid w:val="007E4E9D"/>
    <w:rsid w:val="007F14F0"/>
    <w:rsid w:val="007F4EDB"/>
    <w:rsid w:val="007F5DB2"/>
    <w:rsid w:val="007F6329"/>
    <w:rsid w:val="007F77B2"/>
    <w:rsid w:val="0080081E"/>
    <w:rsid w:val="008012BA"/>
    <w:rsid w:val="00802647"/>
    <w:rsid w:val="00803E3F"/>
    <w:rsid w:val="00811011"/>
    <w:rsid w:val="00815ECA"/>
    <w:rsid w:val="0081729E"/>
    <w:rsid w:val="00821262"/>
    <w:rsid w:val="0082189D"/>
    <w:rsid w:val="0082434B"/>
    <w:rsid w:val="00824556"/>
    <w:rsid w:val="008268A0"/>
    <w:rsid w:val="00830D5E"/>
    <w:rsid w:val="00831A75"/>
    <w:rsid w:val="00831B9B"/>
    <w:rsid w:val="00831DBA"/>
    <w:rsid w:val="00834784"/>
    <w:rsid w:val="00836F4B"/>
    <w:rsid w:val="008371A6"/>
    <w:rsid w:val="00842D45"/>
    <w:rsid w:val="008460F4"/>
    <w:rsid w:val="00847E74"/>
    <w:rsid w:val="008508C6"/>
    <w:rsid w:val="0085346A"/>
    <w:rsid w:val="00854AE2"/>
    <w:rsid w:val="00854DC6"/>
    <w:rsid w:val="008562BB"/>
    <w:rsid w:val="008616B5"/>
    <w:rsid w:val="008631C8"/>
    <w:rsid w:val="008636A5"/>
    <w:rsid w:val="00864015"/>
    <w:rsid w:val="0086560F"/>
    <w:rsid w:val="008736F7"/>
    <w:rsid w:val="00882CF6"/>
    <w:rsid w:val="008832A2"/>
    <w:rsid w:val="00892A3E"/>
    <w:rsid w:val="008939FF"/>
    <w:rsid w:val="00897238"/>
    <w:rsid w:val="00897CBE"/>
    <w:rsid w:val="008A0506"/>
    <w:rsid w:val="008A0DE5"/>
    <w:rsid w:val="008A7C63"/>
    <w:rsid w:val="008B2A49"/>
    <w:rsid w:val="008B71E1"/>
    <w:rsid w:val="008B7950"/>
    <w:rsid w:val="008C1BAF"/>
    <w:rsid w:val="008D041C"/>
    <w:rsid w:val="008D064C"/>
    <w:rsid w:val="008D3512"/>
    <w:rsid w:val="008D46F7"/>
    <w:rsid w:val="008D4706"/>
    <w:rsid w:val="008D5C51"/>
    <w:rsid w:val="008E1039"/>
    <w:rsid w:val="008E1E73"/>
    <w:rsid w:val="008E23B8"/>
    <w:rsid w:val="008E39D2"/>
    <w:rsid w:val="008E3D77"/>
    <w:rsid w:val="008E4617"/>
    <w:rsid w:val="008E4708"/>
    <w:rsid w:val="008F096C"/>
    <w:rsid w:val="008F17C9"/>
    <w:rsid w:val="008F26AF"/>
    <w:rsid w:val="008F7A2E"/>
    <w:rsid w:val="008F7AFA"/>
    <w:rsid w:val="00904509"/>
    <w:rsid w:val="009050A8"/>
    <w:rsid w:val="00916EA2"/>
    <w:rsid w:val="009178CC"/>
    <w:rsid w:val="00917AAB"/>
    <w:rsid w:val="009201FC"/>
    <w:rsid w:val="00920F95"/>
    <w:rsid w:val="0092154C"/>
    <w:rsid w:val="009240E8"/>
    <w:rsid w:val="009243A4"/>
    <w:rsid w:val="0092776B"/>
    <w:rsid w:val="009300B4"/>
    <w:rsid w:val="0093166D"/>
    <w:rsid w:val="0093231B"/>
    <w:rsid w:val="00933264"/>
    <w:rsid w:val="00936964"/>
    <w:rsid w:val="009445C1"/>
    <w:rsid w:val="009452F4"/>
    <w:rsid w:val="009456FF"/>
    <w:rsid w:val="00945E1B"/>
    <w:rsid w:val="0094610F"/>
    <w:rsid w:val="00955ECA"/>
    <w:rsid w:val="00956330"/>
    <w:rsid w:val="00957B5B"/>
    <w:rsid w:val="009640A6"/>
    <w:rsid w:val="009648BC"/>
    <w:rsid w:val="009655C4"/>
    <w:rsid w:val="00967282"/>
    <w:rsid w:val="00971F24"/>
    <w:rsid w:val="009766D0"/>
    <w:rsid w:val="009825CC"/>
    <w:rsid w:val="00985025"/>
    <w:rsid w:val="00985789"/>
    <w:rsid w:val="00987DC8"/>
    <w:rsid w:val="00991951"/>
    <w:rsid w:val="00995063"/>
    <w:rsid w:val="009954AC"/>
    <w:rsid w:val="00997C12"/>
    <w:rsid w:val="009A0F1F"/>
    <w:rsid w:val="009A153D"/>
    <w:rsid w:val="009A1E0F"/>
    <w:rsid w:val="009A4F4C"/>
    <w:rsid w:val="009A6B6D"/>
    <w:rsid w:val="009B366E"/>
    <w:rsid w:val="009B4B07"/>
    <w:rsid w:val="009C6251"/>
    <w:rsid w:val="009C62BD"/>
    <w:rsid w:val="009D0254"/>
    <w:rsid w:val="009D6A15"/>
    <w:rsid w:val="009E04AA"/>
    <w:rsid w:val="009E1411"/>
    <w:rsid w:val="009E15D7"/>
    <w:rsid w:val="009E40FB"/>
    <w:rsid w:val="009E7D52"/>
    <w:rsid w:val="009F1E06"/>
    <w:rsid w:val="009F568B"/>
    <w:rsid w:val="009F5966"/>
    <w:rsid w:val="009F7149"/>
    <w:rsid w:val="00A0226A"/>
    <w:rsid w:val="00A0550F"/>
    <w:rsid w:val="00A13649"/>
    <w:rsid w:val="00A158B2"/>
    <w:rsid w:val="00A25052"/>
    <w:rsid w:val="00A25167"/>
    <w:rsid w:val="00A25A15"/>
    <w:rsid w:val="00A27CDC"/>
    <w:rsid w:val="00A31C0E"/>
    <w:rsid w:val="00A32B54"/>
    <w:rsid w:val="00A347F0"/>
    <w:rsid w:val="00A359C2"/>
    <w:rsid w:val="00A368D5"/>
    <w:rsid w:val="00A40C40"/>
    <w:rsid w:val="00A419DF"/>
    <w:rsid w:val="00A4429D"/>
    <w:rsid w:val="00A454A7"/>
    <w:rsid w:val="00A5101F"/>
    <w:rsid w:val="00A52736"/>
    <w:rsid w:val="00A529A0"/>
    <w:rsid w:val="00A5365E"/>
    <w:rsid w:val="00A546BC"/>
    <w:rsid w:val="00A55193"/>
    <w:rsid w:val="00A57333"/>
    <w:rsid w:val="00A63BE2"/>
    <w:rsid w:val="00A65420"/>
    <w:rsid w:val="00A673A0"/>
    <w:rsid w:val="00A70B19"/>
    <w:rsid w:val="00A7133D"/>
    <w:rsid w:val="00A71AF3"/>
    <w:rsid w:val="00A7301A"/>
    <w:rsid w:val="00A74BB0"/>
    <w:rsid w:val="00A776FC"/>
    <w:rsid w:val="00A82113"/>
    <w:rsid w:val="00A82603"/>
    <w:rsid w:val="00A846C1"/>
    <w:rsid w:val="00A864DF"/>
    <w:rsid w:val="00A87492"/>
    <w:rsid w:val="00A935CE"/>
    <w:rsid w:val="00A937AD"/>
    <w:rsid w:val="00A9560E"/>
    <w:rsid w:val="00AA1178"/>
    <w:rsid w:val="00AA3E16"/>
    <w:rsid w:val="00AA5D53"/>
    <w:rsid w:val="00AA717F"/>
    <w:rsid w:val="00AB25F1"/>
    <w:rsid w:val="00AB47F4"/>
    <w:rsid w:val="00AB4DAA"/>
    <w:rsid w:val="00AB6657"/>
    <w:rsid w:val="00AB6A2F"/>
    <w:rsid w:val="00AC2DB8"/>
    <w:rsid w:val="00AC3AF7"/>
    <w:rsid w:val="00AC4339"/>
    <w:rsid w:val="00AC5DD0"/>
    <w:rsid w:val="00AC7217"/>
    <w:rsid w:val="00AD41A1"/>
    <w:rsid w:val="00AD4823"/>
    <w:rsid w:val="00AD49A8"/>
    <w:rsid w:val="00AD7CA6"/>
    <w:rsid w:val="00AE7E52"/>
    <w:rsid w:val="00AF17C2"/>
    <w:rsid w:val="00AF6759"/>
    <w:rsid w:val="00B00883"/>
    <w:rsid w:val="00B019B0"/>
    <w:rsid w:val="00B024DB"/>
    <w:rsid w:val="00B045C2"/>
    <w:rsid w:val="00B07FB8"/>
    <w:rsid w:val="00B13057"/>
    <w:rsid w:val="00B23E7D"/>
    <w:rsid w:val="00B26565"/>
    <w:rsid w:val="00B3088A"/>
    <w:rsid w:val="00B3190C"/>
    <w:rsid w:val="00B3295F"/>
    <w:rsid w:val="00B33755"/>
    <w:rsid w:val="00B34CD6"/>
    <w:rsid w:val="00B350D3"/>
    <w:rsid w:val="00B3695B"/>
    <w:rsid w:val="00B42B75"/>
    <w:rsid w:val="00B46F38"/>
    <w:rsid w:val="00B51631"/>
    <w:rsid w:val="00B53759"/>
    <w:rsid w:val="00B53F90"/>
    <w:rsid w:val="00B65A62"/>
    <w:rsid w:val="00B76A32"/>
    <w:rsid w:val="00B824DF"/>
    <w:rsid w:val="00B82F39"/>
    <w:rsid w:val="00B853D5"/>
    <w:rsid w:val="00B857FE"/>
    <w:rsid w:val="00B868EE"/>
    <w:rsid w:val="00B90C82"/>
    <w:rsid w:val="00B91154"/>
    <w:rsid w:val="00B92C60"/>
    <w:rsid w:val="00B9365B"/>
    <w:rsid w:val="00B9475F"/>
    <w:rsid w:val="00B9617F"/>
    <w:rsid w:val="00BA0587"/>
    <w:rsid w:val="00BA4269"/>
    <w:rsid w:val="00BA43C6"/>
    <w:rsid w:val="00BA55E1"/>
    <w:rsid w:val="00BA7A44"/>
    <w:rsid w:val="00BB0067"/>
    <w:rsid w:val="00BB4701"/>
    <w:rsid w:val="00BB4F18"/>
    <w:rsid w:val="00BC426C"/>
    <w:rsid w:val="00BC4364"/>
    <w:rsid w:val="00BC48D7"/>
    <w:rsid w:val="00BC530A"/>
    <w:rsid w:val="00BD17C8"/>
    <w:rsid w:val="00BD2421"/>
    <w:rsid w:val="00BD2E54"/>
    <w:rsid w:val="00BD558E"/>
    <w:rsid w:val="00BE1E14"/>
    <w:rsid w:val="00BE20E5"/>
    <w:rsid w:val="00BE2D17"/>
    <w:rsid w:val="00BE2F4A"/>
    <w:rsid w:val="00BE50E0"/>
    <w:rsid w:val="00BF2341"/>
    <w:rsid w:val="00BF612E"/>
    <w:rsid w:val="00C03B4A"/>
    <w:rsid w:val="00C0660E"/>
    <w:rsid w:val="00C10A77"/>
    <w:rsid w:val="00C15113"/>
    <w:rsid w:val="00C15584"/>
    <w:rsid w:val="00C17043"/>
    <w:rsid w:val="00C230B5"/>
    <w:rsid w:val="00C23773"/>
    <w:rsid w:val="00C307CC"/>
    <w:rsid w:val="00C360C4"/>
    <w:rsid w:val="00C3755C"/>
    <w:rsid w:val="00C42A1A"/>
    <w:rsid w:val="00C436F3"/>
    <w:rsid w:val="00C43B6D"/>
    <w:rsid w:val="00C45379"/>
    <w:rsid w:val="00C462DE"/>
    <w:rsid w:val="00C46B05"/>
    <w:rsid w:val="00C50A9F"/>
    <w:rsid w:val="00C50C2A"/>
    <w:rsid w:val="00C519C4"/>
    <w:rsid w:val="00C52B96"/>
    <w:rsid w:val="00C55764"/>
    <w:rsid w:val="00C568C0"/>
    <w:rsid w:val="00C63881"/>
    <w:rsid w:val="00C6404B"/>
    <w:rsid w:val="00C64DEF"/>
    <w:rsid w:val="00C65062"/>
    <w:rsid w:val="00C7010A"/>
    <w:rsid w:val="00C7052E"/>
    <w:rsid w:val="00C72A1D"/>
    <w:rsid w:val="00C76605"/>
    <w:rsid w:val="00C76F81"/>
    <w:rsid w:val="00C82FE7"/>
    <w:rsid w:val="00C83E1F"/>
    <w:rsid w:val="00C86BD8"/>
    <w:rsid w:val="00C87C55"/>
    <w:rsid w:val="00C90121"/>
    <w:rsid w:val="00C91DEA"/>
    <w:rsid w:val="00C9372D"/>
    <w:rsid w:val="00C93E7A"/>
    <w:rsid w:val="00CA3D52"/>
    <w:rsid w:val="00CA4546"/>
    <w:rsid w:val="00CB0293"/>
    <w:rsid w:val="00CB1AD7"/>
    <w:rsid w:val="00CB2040"/>
    <w:rsid w:val="00CB3111"/>
    <w:rsid w:val="00CB46F7"/>
    <w:rsid w:val="00CC0A13"/>
    <w:rsid w:val="00CD17F8"/>
    <w:rsid w:val="00CD1AF6"/>
    <w:rsid w:val="00CE2676"/>
    <w:rsid w:val="00CE52ED"/>
    <w:rsid w:val="00CE531A"/>
    <w:rsid w:val="00CF15EF"/>
    <w:rsid w:val="00CF1C69"/>
    <w:rsid w:val="00CF1CE6"/>
    <w:rsid w:val="00CF239F"/>
    <w:rsid w:val="00CF2ED3"/>
    <w:rsid w:val="00CF52F6"/>
    <w:rsid w:val="00CF53FA"/>
    <w:rsid w:val="00D01B63"/>
    <w:rsid w:val="00D052C3"/>
    <w:rsid w:val="00D07287"/>
    <w:rsid w:val="00D07DE3"/>
    <w:rsid w:val="00D12E4D"/>
    <w:rsid w:val="00D2189C"/>
    <w:rsid w:val="00D221D5"/>
    <w:rsid w:val="00D22E87"/>
    <w:rsid w:val="00D23049"/>
    <w:rsid w:val="00D23AEB"/>
    <w:rsid w:val="00D24248"/>
    <w:rsid w:val="00D30E28"/>
    <w:rsid w:val="00D31455"/>
    <w:rsid w:val="00D32DB9"/>
    <w:rsid w:val="00D34483"/>
    <w:rsid w:val="00D36F97"/>
    <w:rsid w:val="00D42ED0"/>
    <w:rsid w:val="00D455C2"/>
    <w:rsid w:val="00D542BE"/>
    <w:rsid w:val="00D571F9"/>
    <w:rsid w:val="00D6049A"/>
    <w:rsid w:val="00D654CE"/>
    <w:rsid w:val="00D66148"/>
    <w:rsid w:val="00D704CD"/>
    <w:rsid w:val="00D71F6F"/>
    <w:rsid w:val="00D805FB"/>
    <w:rsid w:val="00D81C85"/>
    <w:rsid w:val="00D83F26"/>
    <w:rsid w:val="00D847B2"/>
    <w:rsid w:val="00D8574B"/>
    <w:rsid w:val="00D85852"/>
    <w:rsid w:val="00D867E5"/>
    <w:rsid w:val="00D90F59"/>
    <w:rsid w:val="00D92FB3"/>
    <w:rsid w:val="00D97FF8"/>
    <w:rsid w:val="00DA2F3B"/>
    <w:rsid w:val="00DA6ED3"/>
    <w:rsid w:val="00DB05BF"/>
    <w:rsid w:val="00DB57BA"/>
    <w:rsid w:val="00DC0F66"/>
    <w:rsid w:val="00DC22A9"/>
    <w:rsid w:val="00DC3566"/>
    <w:rsid w:val="00DC514C"/>
    <w:rsid w:val="00DD2672"/>
    <w:rsid w:val="00DD4E78"/>
    <w:rsid w:val="00DD51C9"/>
    <w:rsid w:val="00DE0D60"/>
    <w:rsid w:val="00DE1426"/>
    <w:rsid w:val="00DF0861"/>
    <w:rsid w:val="00DF3E8D"/>
    <w:rsid w:val="00DF6D36"/>
    <w:rsid w:val="00E020AB"/>
    <w:rsid w:val="00E03C02"/>
    <w:rsid w:val="00E04BE4"/>
    <w:rsid w:val="00E06703"/>
    <w:rsid w:val="00E1175A"/>
    <w:rsid w:val="00E11B16"/>
    <w:rsid w:val="00E12590"/>
    <w:rsid w:val="00E14B80"/>
    <w:rsid w:val="00E15160"/>
    <w:rsid w:val="00E156BD"/>
    <w:rsid w:val="00E16FDC"/>
    <w:rsid w:val="00E220D4"/>
    <w:rsid w:val="00E22F7F"/>
    <w:rsid w:val="00E3098D"/>
    <w:rsid w:val="00E316D4"/>
    <w:rsid w:val="00E35816"/>
    <w:rsid w:val="00E37216"/>
    <w:rsid w:val="00E4386C"/>
    <w:rsid w:val="00E4565E"/>
    <w:rsid w:val="00E479D9"/>
    <w:rsid w:val="00E5270E"/>
    <w:rsid w:val="00E57655"/>
    <w:rsid w:val="00E57F23"/>
    <w:rsid w:val="00E61115"/>
    <w:rsid w:val="00E61703"/>
    <w:rsid w:val="00E62F09"/>
    <w:rsid w:val="00E669BC"/>
    <w:rsid w:val="00E7458A"/>
    <w:rsid w:val="00E760CE"/>
    <w:rsid w:val="00E76406"/>
    <w:rsid w:val="00E770A7"/>
    <w:rsid w:val="00E77459"/>
    <w:rsid w:val="00E80080"/>
    <w:rsid w:val="00E8456E"/>
    <w:rsid w:val="00E86A81"/>
    <w:rsid w:val="00E900FF"/>
    <w:rsid w:val="00E942B8"/>
    <w:rsid w:val="00E94CB9"/>
    <w:rsid w:val="00E973B8"/>
    <w:rsid w:val="00E97946"/>
    <w:rsid w:val="00EA099D"/>
    <w:rsid w:val="00EA52A9"/>
    <w:rsid w:val="00EA7E04"/>
    <w:rsid w:val="00EB1D7D"/>
    <w:rsid w:val="00EB6544"/>
    <w:rsid w:val="00EB77EA"/>
    <w:rsid w:val="00EC29B7"/>
    <w:rsid w:val="00EC484B"/>
    <w:rsid w:val="00EC4A3E"/>
    <w:rsid w:val="00EC7E6F"/>
    <w:rsid w:val="00ED1C11"/>
    <w:rsid w:val="00EE2221"/>
    <w:rsid w:val="00EE2D91"/>
    <w:rsid w:val="00EE4D6E"/>
    <w:rsid w:val="00EE5125"/>
    <w:rsid w:val="00EE6DCF"/>
    <w:rsid w:val="00EF2EA5"/>
    <w:rsid w:val="00EF2EA9"/>
    <w:rsid w:val="00EF4056"/>
    <w:rsid w:val="00EF612F"/>
    <w:rsid w:val="00EF6D1C"/>
    <w:rsid w:val="00EF7E6D"/>
    <w:rsid w:val="00F00DCE"/>
    <w:rsid w:val="00F0249E"/>
    <w:rsid w:val="00F0375B"/>
    <w:rsid w:val="00F076C3"/>
    <w:rsid w:val="00F07C5A"/>
    <w:rsid w:val="00F129E6"/>
    <w:rsid w:val="00F158B3"/>
    <w:rsid w:val="00F17946"/>
    <w:rsid w:val="00F20083"/>
    <w:rsid w:val="00F208C9"/>
    <w:rsid w:val="00F25CBE"/>
    <w:rsid w:val="00F2690F"/>
    <w:rsid w:val="00F275FB"/>
    <w:rsid w:val="00F31DE5"/>
    <w:rsid w:val="00F32629"/>
    <w:rsid w:val="00F340B3"/>
    <w:rsid w:val="00F409DD"/>
    <w:rsid w:val="00F417F3"/>
    <w:rsid w:val="00F41EA4"/>
    <w:rsid w:val="00F42928"/>
    <w:rsid w:val="00F46B86"/>
    <w:rsid w:val="00F47901"/>
    <w:rsid w:val="00F5250B"/>
    <w:rsid w:val="00F53872"/>
    <w:rsid w:val="00F53ECC"/>
    <w:rsid w:val="00F55959"/>
    <w:rsid w:val="00F56D26"/>
    <w:rsid w:val="00F572CE"/>
    <w:rsid w:val="00F62122"/>
    <w:rsid w:val="00F6722D"/>
    <w:rsid w:val="00F76488"/>
    <w:rsid w:val="00F81871"/>
    <w:rsid w:val="00F83AE3"/>
    <w:rsid w:val="00F856C9"/>
    <w:rsid w:val="00F871D9"/>
    <w:rsid w:val="00F92577"/>
    <w:rsid w:val="00F93B01"/>
    <w:rsid w:val="00F96A8F"/>
    <w:rsid w:val="00F96E1B"/>
    <w:rsid w:val="00F972B7"/>
    <w:rsid w:val="00FA0800"/>
    <w:rsid w:val="00FA0B7A"/>
    <w:rsid w:val="00FA22D7"/>
    <w:rsid w:val="00FA363D"/>
    <w:rsid w:val="00FA4A15"/>
    <w:rsid w:val="00FA54DC"/>
    <w:rsid w:val="00FA5FD6"/>
    <w:rsid w:val="00FA648B"/>
    <w:rsid w:val="00FA749E"/>
    <w:rsid w:val="00FB3DD2"/>
    <w:rsid w:val="00FB693F"/>
    <w:rsid w:val="00FB7AC8"/>
    <w:rsid w:val="00FC064D"/>
    <w:rsid w:val="00FC12B9"/>
    <w:rsid w:val="00FC2E47"/>
    <w:rsid w:val="00FD4AF2"/>
    <w:rsid w:val="00FD6170"/>
    <w:rsid w:val="00FD7CBC"/>
    <w:rsid w:val="00FD7DFF"/>
    <w:rsid w:val="00FE0C4E"/>
    <w:rsid w:val="00FE26EB"/>
    <w:rsid w:val="00FE3686"/>
    <w:rsid w:val="00FE6524"/>
    <w:rsid w:val="00FE6DF1"/>
    <w:rsid w:val="00FF1376"/>
    <w:rsid w:val="00FF3D43"/>
    <w:rsid w:val="00FF4980"/>
    <w:rsid w:val="00FF632B"/>
    <w:rsid w:val="00FF7E93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6057"/>
  <w15:docId w15:val="{28B570BB-9C9B-45C4-863D-9CBBCA11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7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935CE"/>
    <w:rPr>
      <w:rFonts w:ascii="Calibri" w:eastAsia="Calibri" w:hAnsi="Calibri" w:cs="Calibri"/>
      <w:color w:val="000000"/>
      <w:sz w:val="22"/>
    </w:rPr>
  </w:style>
  <w:style w:type="paragraph" w:styleId="NormalWeb">
    <w:name w:val="Normal (Web)"/>
    <w:basedOn w:val="Normal"/>
    <w:uiPriority w:val="99"/>
    <w:semiHidden/>
    <w:unhideWhenUsed/>
    <w:rsid w:val="0026663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3713D3"/>
  </w:style>
  <w:style w:type="paragraph" w:styleId="ListParagraph">
    <w:name w:val="List Paragraph"/>
    <w:basedOn w:val="Normal"/>
    <w:uiPriority w:val="34"/>
    <w:qFormat/>
    <w:rsid w:val="004E1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B8170-7E2D-41F9-9F6B-54CB616B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Shaque2007</dc:creator>
  <cp:lastModifiedBy>Sanaul Haque</cp:lastModifiedBy>
  <cp:revision>33</cp:revision>
  <dcterms:created xsi:type="dcterms:W3CDTF">2016-04-23T05:59:00Z</dcterms:created>
  <dcterms:modified xsi:type="dcterms:W3CDTF">2017-01-04T08:08:00Z</dcterms:modified>
</cp:coreProperties>
</file>